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07A2" w14:textId="77777777" w:rsidR="00822556" w:rsidRDefault="00822556">
      <w:pPr>
        <w:rPr>
          <w:rFonts w:ascii="Verdana" w:eastAsia="Times New Roman" w:hAnsi="Verdana" w:cs="Times New Roman"/>
          <w:b/>
          <w:bCs/>
          <w:kern w:val="36"/>
          <w:sz w:val="48"/>
          <w:szCs w:val="48"/>
          <w:lang w:eastAsia="fr-FR"/>
        </w:rPr>
      </w:pPr>
    </w:p>
    <w:p w14:paraId="236FC804" w14:textId="77777777" w:rsidR="00822556" w:rsidRDefault="00822556" w:rsidP="00822556">
      <w:pPr>
        <w:pStyle w:val="Titre1"/>
        <w:spacing w:before="0" w:beforeAutospacing="0" w:after="0" w:afterAutospacing="0"/>
        <w:rPr>
          <w:rFonts w:ascii="Verdana" w:hAnsi="Verdana"/>
        </w:rPr>
      </w:pPr>
      <w:r>
        <w:rPr>
          <w:rFonts w:ascii="Verdana" w:hAnsi="Verdana"/>
        </w:rPr>
        <w:t>SRAE SENSORIEL</w:t>
      </w:r>
    </w:p>
    <w:p w14:paraId="1259062A" w14:textId="77777777" w:rsidR="00822556" w:rsidRDefault="00822556" w:rsidP="00822556">
      <w:pPr>
        <w:pStyle w:val="Titre1"/>
        <w:spacing w:before="0" w:beforeAutospacing="0" w:after="0" w:afterAutospacing="0"/>
        <w:rPr>
          <w:rFonts w:ascii="Verdana" w:hAnsi="Verdana"/>
        </w:rPr>
      </w:pPr>
      <w:r w:rsidRPr="002C5AA7">
        <w:rPr>
          <w:rFonts w:ascii="Verdana" w:hAnsi="Verdana"/>
        </w:rPr>
        <w:t>ARTICLE DE SYNTHESE</w:t>
      </w:r>
    </w:p>
    <w:p w14:paraId="7C4E4262" w14:textId="77777777" w:rsidR="00822556" w:rsidRDefault="00822556">
      <w:pPr>
        <w:rPr>
          <w:rFonts w:ascii="Verdana" w:eastAsia="Times New Roman" w:hAnsi="Verdana" w:cs="Times New Roman"/>
          <w:b/>
          <w:bCs/>
          <w:kern w:val="36"/>
          <w:sz w:val="48"/>
          <w:szCs w:val="48"/>
          <w:lang w:eastAsia="fr-FR"/>
        </w:rPr>
      </w:pPr>
    </w:p>
    <w:p w14:paraId="6155B498" w14:textId="77777777" w:rsidR="00B8793F" w:rsidRPr="00822556" w:rsidRDefault="00890A52">
      <w:pPr>
        <w:rPr>
          <w:rFonts w:ascii="Verdana" w:eastAsia="Times New Roman" w:hAnsi="Verdana" w:cs="Times New Roman"/>
          <w:b/>
          <w:bCs/>
          <w:kern w:val="36"/>
          <w:sz w:val="48"/>
          <w:szCs w:val="48"/>
          <w:lang w:eastAsia="fr-FR"/>
        </w:rPr>
      </w:pPr>
      <w:r w:rsidRPr="00822556">
        <w:rPr>
          <w:rFonts w:ascii="Verdana" w:eastAsia="Times New Roman" w:hAnsi="Verdana" w:cs="Times New Roman"/>
          <w:b/>
          <w:bCs/>
          <w:kern w:val="36"/>
          <w:sz w:val="48"/>
          <w:szCs w:val="48"/>
          <w:lang w:eastAsia="fr-FR"/>
        </w:rPr>
        <w:t>INCLUSION SCOLAIRE</w:t>
      </w:r>
    </w:p>
    <w:p w14:paraId="2FFE02F6" w14:textId="77777777" w:rsidR="00890A52" w:rsidRPr="00822556" w:rsidRDefault="00890A52" w:rsidP="00822556">
      <w:pPr>
        <w:pStyle w:val="Titre1"/>
        <w:spacing w:before="0" w:beforeAutospacing="0" w:after="0" w:afterAutospacing="0"/>
        <w:rPr>
          <w:rFonts w:ascii="Verdana" w:hAnsi="Verdana"/>
        </w:rPr>
      </w:pPr>
      <w:r w:rsidRPr="00822556">
        <w:rPr>
          <w:rFonts w:ascii="Verdana" w:hAnsi="Verdana"/>
        </w:rPr>
        <w:t>Synthèse des recommandations de bonnes pratiques de la HAS en direction des professionnels des ESSMS</w:t>
      </w:r>
    </w:p>
    <w:p w14:paraId="3EC465BE" w14:textId="77777777" w:rsidR="00890A52" w:rsidRPr="00890A52" w:rsidRDefault="00890A52" w:rsidP="00890A52">
      <w:pPr>
        <w:rPr>
          <w:rFonts w:cstheme="minorHAnsi"/>
          <w:b/>
          <w:bCs/>
          <w:sz w:val="24"/>
          <w:szCs w:val="24"/>
        </w:rPr>
      </w:pPr>
    </w:p>
    <w:p w14:paraId="0F8003B7" w14:textId="77777777" w:rsidR="00890A52" w:rsidRPr="00062860" w:rsidRDefault="00890A52" w:rsidP="00822556">
      <w:pPr>
        <w:pStyle w:val="Titre1"/>
        <w:rPr>
          <w:rFonts w:ascii="Verdana" w:hAnsi="Verdana"/>
          <w:sz w:val="32"/>
          <w:szCs w:val="32"/>
        </w:rPr>
      </w:pPr>
      <w:r w:rsidRPr="00062860">
        <w:rPr>
          <w:rFonts w:ascii="Verdana" w:hAnsi="Verdana"/>
          <w:sz w:val="32"/>
          <w:szCs w:val="32"/>
        </w:rPr>
        <w:t>Cette recommandation de bonnes pratiques s'adresse :</w:t>
      </w:r>
    </w:p>
    <w:p w14:paraId="3D1B4737" w14:textId="77777777" w:rsidR="00890A52" w:rsidRPr="00062860" w:rsidRDefault="008434EA" w:rsidP="00890A52">
      <w:pPr>
        <w:pStyle w:val="Paragraphedeliste"/>
        <w:numPr>
          <w:ilvl w:val="0"/>
          <w:numId w:val="1"/>
        </w:numPr>
        <w:autoSpaceDE w:val="0"/>
        <w:autoSpaceDN w:val="0"/>
        <w:adjustRightInd w:val="0"/>
        <w:spacing w:after="0" w:line="240" w:lineRule="auto"/>
        <w:rPr>
          <w:rFonts w:ascii="Verdana" w:hAnsi="Verdana"/>
          <w:sz w:val="32"/>
        </w:rPr>
      </w:pPr>
      <w:r w:rsidRPr="00062860">
        <w:rPr>
          <w:rFonts w:ascii="Verdana" w:hAnsi="Verdana"/>
          <w:sz w:val="32"/>
        </w:rPr>
        <w:t>Aux</w:t>
      </w:r>
      <w:r w:rsidR="00890A52" w:rsidRPr="00062860">
        <w:rPr>
          <w:rFonts w:ascii="Verdana" w:hAnsi="Verdana"/>
          <w:sz w:val="32"/>
        </w:rPr>
        <w:t xml:space="preserve"> professionnels des ESSMS des secteurs du handicap et/ou de la protection de l'enfance,</w:t>
      </w:r>
    </w:p>
    <w:p w14:paraId="5A87EA9C" w14:textId="77777777" w:rsidR="00890A52" w:rsidRPr="00062860" w:rsidRDefault="008434EA" w:rsidP="00890A52">
      <w:pPr>
        <w:pStyle w:val="Paragraphedeliste"/>
        <w:numPr>
          <w:ilvl w:val="0"/>
          <w:numId w:val="1"/>
        </w:numPr>
        <w:autoSpaceDE w:val="0"/>
        <w:autoSpaceDN w:val="0"/>
        <w:adjustRightInd w:val="0"/>
        <w:spacing w:after="0" w:line="240" w:lineRule="auto"/>
        <w:rPr>
          <w:rFonts w:ascii="Verdana" w:hAnsi="Verdana"/>
          <w:sz w:val="32"/>
        </w:rPr>
      </w:pPr>
      <w:r w:rsidRPr="00062860">
        <w:rPr>
          <w:rFonts w:ascii="Verdana" w:hAnsi="Verdana"/>
          <w:sz w:val="32"/>
        </w:rPr>
        <w:t>Aux</w:t>
      </w:r>
      <w:r w:rsidR="00890A52" w:rsidRPr="00062860">
        <w:rPr>
          <w:rFonts w:ascii="Verdana" w:hAnsi="Verdana"/>
          <w:sz w:val="32"/>
        </w:rPr>
        <w:t xml:space="preserve"> professionnels de la communauté scolaire,</w:t>
      </w:r>
    </w:p>
    <w:p w14:paraId="2B405683" w14:textId="77777777" w:rsidR="00890A52" w:rsidRPr="00062860" w:rsidRDefault="008434EA" w:rsidP="00890A52">
      <w:pPr>
        <w:pStyle w:val="Paragraphedeliste"/>
        <w:numPr>
          <w:ilvl w:val="0"/>
          <w:numId w:val="1"/>
        </w:numPr>
        <w:autoSpaceDE w:val="0"/>
        <w:autoSpaceDN w:val="0"/>
        <w:adjustRightInd w:val="0"/>
        <w:spacing w:after="0" w:line="240" w:lineRule="auto"/>
        <w:rPr>
          <w:rFonts w:ascii="Verdana" w:hAnsi="Verdana"/>
          <w:sz w:val="32"/>
        </w:rPr>
      </w:pPr>
      <w:r w:rsidRPr="00062860">
        <w:rPr>
          <w:rFonts w:ascii="Verdana" w:hAnsi="Verdana"/>
          <w:sz w:val="32"/>
        </w:rPr>
        <w:t>Aux</w:t>
      </w:r>
      <w:r w:rsidR="00890A52" w:rsidRPr="00062860">
        <w:rPr>
          <w:rFonts w:ascii="Verdana" w:hAnsi="Verdana"/>
          <w:sz w:val="32"/>
        </w:rPr>
        <w:t xml:space="preserve"> professionnels dès lors qu'ils interviennent dans l'orientation et le parcours des enfants en situation de handicap et/ou en protection de l'enfance.</w:t>
      </w:r>
    </w:p>
    <w:p w14:paraId="5E43B262" w14:textId="77777777" w:rsidR="00890A52" w:rsidRPr="00890A52" w:rsidRDefault="00890A52" w:rsidP="00890A52">
      <w:pPr>
        <w:autoSpaceDE w:val="0"/>
        <w:autoSpaceDN w:val="0"/>
        <w:adjustRightInd w:val="0"/>
        <w:spacing w:after="0" w:line="240" w:lineRule="auto"/>
        <w:rPr>
          <w:rFonts w:cstheme="minorHAnsi"/>
          <w:sz w:val="24"/>
          <w:szCs w:val="24"/>
        </w:rPr>
      </w:pPr>
    </w:p>
    <w:p w14:paraId="661F4ECA" w14:textId="77777777" w:rsidR="00890A52" w:rsidRPr="00062860" w:rsidRDefault="00890A52" w:rsidP="00890A52">
      <w:pPr>
        <w:autoSpaceDE w:val="0"/>
        <w:autoSpaceDN w:val="0"/>
        <w:adjustRightInd w:val="0"/>
        <w:spacing w:after="0" w:line="240" w:lineRule="auto"/>
        <w:rPr>
          <w:rFonts w:ascii="Verdana" w:hAnsi="Verdana"/>
          <w:sz w:val="32"/>
        </w:rPr>
      </w:pPr>
      <w:r w:rsidRPr="00062860">
        <w:rPr>
          <w:rFonts w:ascii="Verdana" w:hAnsi="Verdana"/>
          <w:sz w:val="32"/>
        </w:rPr>
        <w:t>Son objectif est de lutter contre l'échec scolaire des enfants en situation de handicap et / ou placés en outillant les professionnels des ESSMS.</w:t>
      </w:r>
    </w:p>
    <w:p w14:paraId="5A1E7884" w14:textId="77777777" w:rsidR="00997A80" w:rsidRPr="00890A52" w:rsidRDefault="00997A80" w:rsidP="00890A52">
      <w:pPr>
        <w:autoSpaceDE w:val="0"/>
        <w:autoSpaceDN w:val="0"/>
        <w:adjustRightInd w:val="0"/>
        <w:spacing w:after="0" w:line="240" w:lineRule="auto"/>
        <w:rPr>
          <w:rFonts w:cstheme="minorHAnsi"/>
          <w:sz w:val="24"/>
          <w:szCs w:val="24"/>
        </w:rPr>
      </w:pPr>
    </w:p>
    <w:p w14:paraId="5E0257B0" w14:textId="77777777" w:rsidR="00890A52" w:rsidRDefault="00890A52" w:rsidP="00062860">
      <w:pPr>
        <w:autoSpaceDE w:val="0"/>
        <w:autoSpaceDN w:val="0"/>
        <w:adjustRightInd w:val="0"/>
        <w:spacing w:after="0" w:line="240" w:lineRule="auto"/>
        <w:jc w:val="both"/>
        <w:rPr>
          <w:rFonts w:ascii="Verdana" w:hAnsi="Verdana"/>
          <w:sz w:val="32"/>
        </w:rPr>
      </w:pPr>
      <w:r w:rsidRPr="00062860">
        <w:rPr>
          <w:rFonts w:ascii="Verdana" w:hAnsi="Verdana"/>
          <w:sz w:val="32"/>
        </w:rPr>
        <w:t>Le parcours scolaire d'un enfant "doit être analysé comme le résultat de l'interaction entre ses caractéristiques individuelles et les différents systèmes de son environnement, notamment sa famille, l'ESSMS qui l'accompagne et son établissement scolaire".</w:t>
      </w:r>
    </w:p>
    <w:p w14:paraId="1AEADED2" w14:textId="77777777" w:rsidR="00411AEF" w:rsidRDefault="00411AEF" w:rsidP="00062860">
      <w:pPr>
        <w:autoSpaceDE w:val="0"/>
        <w:autoSpaceDN w:val="0"/>
        <w:adjustRightInd w:val="0"/>
        <w:spacing w:after="0" w:line="240" w:lineRule="auto"/>
        <w:jc w:val="both"/>
        <w:rPr>
          <w:rFonts w:ascii="Verdana" w:hAnsi="Verdana"/>
          <w:sz w:val="32"/>
        </w:rPr>
      </w:pPr>
    </w:p>
    <w:p w14:paraId="3F72D6A3" w14:textId="77777777" w:rsidR="00411AEF" w:rsidRDefault="00411AEF" w:rsidP="00062860">
      <w:pPr>
        <w:autoSpaceDE w:val="0"/>
        <w:autoSpaceDN w:val="0"/>
        <w:adjustRightInd w:val="0"/>
        <w:spacing w:after="0" w:line="240" w:lineRule="auto"/>
        <w:jc w:val="both"/>
        <w:rPr>
          <w:rFonts w:ascii="Verdana" w:hAnsi="Verdana"/>
          <w:sz w:val="32"/>
        </w:rPr>
      </w:pPr>
    </w:p>
    <w:p w14:paraId="33A0F578" w14:textId="77777777" w:rsidR="00411AEF" w:rsidRDefault="00411AEF" w:rsidP="00062860">
      <w:pPr>
        <w:autoSpaceDE w:val="0"/>
        <w:autoSpaceDN w:val="0"/>
        <w:adjustRightInd w:val="0"/>
        <w:spacing w:after="0" w:line="240" w:lineRule="auto"/>
        <w:jc w:val="both"/>
        <w:rPr>
          <w:rFonts w:ascii="Verdana" w:hAnsi="Verdana"/>
          <w:sz w:val="32"/>
        </w:rPr>
      </w:pPr>
    </w:p>
    <w:p w14:paraId="40F5D6A8" w14:textId="77777777" w:rsidR="00411AEF" w:rsidRDefault="00411AEF" w:rsidP="00062860">
      <w:pPr>
        <w:autoSpaceDE w:val="0"/>
        <w:autoSpaceDN w:val="0"/>
        <w:adjustRightInd w:val="0"/>
        <w:spacing w:after="0" w:line="240" w:lineRule="auto"/>
        <w:jc w:val="both"/>
        <w:rPr>
          <w:rFonts w:ascii="Verdana" w:hAnsi="Verdana"/>
          <w:sz w:val="32"/>
        </w:rPr>
      </w:pPr>
    </w:p>
    <w:p w14:paraId="3238D19C" w14:textId="77777777" w:rsidR="00411AEF" w:rsidRPr="00062860" w:rsidRDefault="00411AEF" w:rsidP="00062860">
      <w:pPr>
        <w:autoSpaceDE w:val="0"/>
        <w:autoSpaceDN w:val="0"/>
        <w:adjustRightInd w:val="0"/>
        <w:spacing w:after="0" w:line="240" w:lineRule="auto"/>
        <w:jc w:val="both"/>
        <w:rPr>
          <w:rFonts w:ascii="Verdana" w:hAnsi="Verdana"/>
          <w:sz w:val="32"/>
        </w:rPr>
      </w:pPr>
    </w:p>
    <w:p w14:paraId="48CE1AB3" w14:textId="77777777" w:rsidR="00890A52" w:rsidRPr="00890A52" w:rsidRDefault="00890A52" w:rsidP="00890A52">
      <w:pPr>
        <w:autoSpaceDE w:val="0"/>
        <w:autoSpaceDN w:val="0"/>
        <w:adjustRightInd w:val="0"/>
        <w:spacing w:after="0" w:line="240" w:lineRule="auto"/>
        <w:rPr>
          <w:rFonts w:cstheme="minorHAnsi"/>
          <w:sz w:val="24"/>
          <w:szCs w:val="24"/>
        </w:rPr>
      </w:pPr>
    </w:p>
    <w:p w14:paraId="25E31461" w14:textId="77777777" w:rsidR="00890A52" w:rsidRPr="00062860" w:rsidRDefault="00890A52" w:rsidP="00890A52">
      <w:pPr>
        <w:autoSpaceDE w:val="0"/>
        <w:autoSpaceDN w:val="0"/>
        <w:adjustRightInd w:val="0"/>
        <w:spacing w:after="0" w:line="240" w:lineRule="auto"/>
        <w:rPr>
          <w:rFonts w:ascii="Verdana" w:hAnsi="Verdana"/>
          <w:sz w:val="32"/>
        </w:rPr>
      </w:pPr>
      <w:r w:rsidRPr="00062860">
        <w:rPr>
          <w:rFonts w:ascii="Verdana" w:hAnsi="Verdana"/>
          <w:sz w:val="32"/>
        </w:rPr>
        <w:t>Cette recommandation s'organise en 5 parties :</w:t>
      </w:r>
    </w:p>
    <w:p w14:paraId="13918E6E" w14:textId="77777777" w:rsidR="008A03E9" w:rsidRPr="00062860" w:rsidRDefault="008A03E9" w:rsidP="008A03E9">
      <w:pPr>
        <w:pStyle w:val="Paragraphedeliste"/>
        <w:numPr>
          <w:ilvl w:val="0"/>
          <w:numId w:val="2"/>
        </w:numPr>
        <w:autoSpaceDE w:val="0"/>
        <w:autoSpaceDN w:val="0"/>
        <w:adjustRightInd w:val="0"/>
        <w:spacing w:after="0" w:line="240" w:lineRule="auto"/>
        <w:rPr>
          <w:rFonts w:ascii="Verdana" w:hAnsi="Verdana"/>
          <w:b/>
          <w:sz w:val="32"/>
        </w:rPr>
      </w:pPr>
      <w:r w:rsidRPr="00062860">
        <w:rPr>
          <w:rFonts w:ascii="Verdana" w:hAnsi="Verdana"/>
          <w:b/>
          <w:sz w:val="32"/>
        </w:rPr>
        <w:t>Aider l’enfant à être acteur de sa scolarité</w:t>
      </w:r>
    </w:p>
    <w:p w14:paraId="5211C67C" w14:textId="77777777" w:rsidR="00890A52" w:rsidRPr="00062860" w:rsidRDefault="00890A52" w:rsidP="00997A80">
      <w:pPr>
        <w:pStyle w:val="Paragraphedeliste"/>
        <w:numPr>
          <w:ilvl w:val="0"/>
          <w:numId w:val="11"/>
        </w:numPr>
        <w:autoSpaceDE w:val="0"/>
        <w:autoSpaceDN w:val="0"/>
        <w:adjustRightInd w:val="0"/>
        <w:spacing w:after="0" w:line="240" w:lineRule="auto"/>
        <w:rPr>
          <w:rFonts w:ascii="Verdana" w:hAnsi="Verdana"/>
          <w:sz w:val="32"/>
        </w:rPr>
      </w:pPr>
      <w:r w:rsidRPr="00062860">
        <w:rPr>
          <w:rFonts w:ascii="Verdana" w:hAnsi="Verdana"/>
          <w:sz w:val="32"/>
        </w:rPr>
        <w:t>L'autodétermination lui permet de faire des choix</w:t>
      </w:r>
    </w:p>
    <w:p w14:paraId="0EF8698D" w14:textId="77777777" w:rsidR="00890A52" w:rsidRPr="00062860" w:rsidRDefault="00890A52" w:rsidP="00890A52">
      <w:pPr>
        <w:pStyle w:val="Paragraphedeliste"/>
        <w:numPr>
          <w:ilvl w:val="0"/>
          <w:numId w:val="2"/>
        </w:numPr>
        <w:autoSpaceDE w:val="0"/>
        <w:autoSpaceDN w:val="0"/>
        <w:adjustRightInd w:val="0"/>
        <w:spacing w:after="0" w:line="240" w:lineRule="auto"/>
        <w:rPr>
          <w:rFonts w:ascii="Verdana" w:hAnsi="Verdana"/>
          <w:b/>
          <w:sz w:val="32"/>
        </w:rPr>
      </w:pPr>
      <w:r w:rsidRPr="00062860">
        <w:rPr>
          <w:rFonts w:ascii="Verdana" w:hAnsi="Verdana"/>
          <w:b/>
          <w:sz w:val="32"/>
        </w:rPr>
        <w:t>Encourager l’implication des parents dans la scolarité de l’enfant</w:t>
      </w:r>
    </w:p>
    <w:p w14:paraId="6AF60C47" w14:textId="77777777" w:rsidR="00890A52" w:rsidRPr="00062860" w:rsidRDefault="00890A52" w:rsidP="00997A80">
      <w:pPr>
        <w:pStyle w:val="Paragraphedeliste"/>
        <w:numPr>
          <w:ilvl w:val="0"/>
          <w:numId w:val="11"/>
        </w:numPr>
        <w:autoSpaceDE w:val="0"/>
        <w:autoSpaceDN w:val="0"/>
        <w:adjustRightInd w:val="0"/>
        <w:spacing w:after="0" w:line="240" w:lineRule="auto"/>
        <w:rPr>
          <w:rFonts w:ascii="Verdana" w:hAnsi="Verdana"/>
          <w:sz w:val="32"/>
        </w:rPr>
      </w:pPr>
      <w:r w:rsidRPr="00062860">
        <w:rPr>
          <w:rFonts w:ascii="Verdana" w:hAnsi="Verdana"/>
          <w:sz w:val="32"/>
        </w:rPr>
        <w:t>La place des parents est essentielle dans le parcours scolaire de leur enfant</w:t>
      </w:r>
    </w:p>
    <w:p w14:paraId="7C41F99F" w14:textId="77777777" w:rsidR="00890A52" w:rsidRPr="00062860" w:rsidRDefault="00890A52" w:rsidP="00890A52">
      <w:pPr>
        <w:pStyle w:val="Paragraphedeliste"/>
        <w:numPr>
          <w:ilvl w:val="0"/>
          <w:numId w:val="2"/>
        </w:numPr>
        <w:autoSpaceDE w:val="0"/>
        <w:autoSpaceDN w:val="0"/>
        <w:adjustRightInd w:val="0"/>
        <w:spacing w:after="0" w:line="240" w:lineRule="auto"/>
        <w:rPr>
          <w:rFonts w:ascii="Verdana" w:hAnsi="Verdana"/>
          <w:b/>
          <w:sz w:val="32"/>
        </w:rPr>
      </w:pPr>
      <w:r w:rsidRPr="00062860">
        <w:rPr>
          <w:rFonts w:ascii="Verdana" w:hAnsi="Verdana"/>
          <w:b/>
          <w:sz w:val="32"/>
        </w:rPr>
        <w:t>Identifier et développer les ressources de l’ESSMS pour accompagner collectivement les parcours scolaires</w:t>
      </w:r>
    </w:p>
    <w:p w14:paraId="0A125674" w14:textId="77777777" w:rsidR="00890A52" w:rsidRPr="00062860" w:rsidRDefault="00890A52" w:rsidP="00997A80">
      <w:pPr>
        <w:pStyle w:val="Paragraphedeliste"/>
        <w:numPr>
          <w:ilvl w:val="0"/>
          <w:numId w:val="11"/>
        </w:numPr>
        <w:autoSpaceDE w:val="0"/>
        <w:autoSpaceDN w:val="0"/>
        <w:adjustRightInd w:val="0"/>
        <w:spacing w:after="0" w:line="240" w:lineRule="auto"/>
        <w:rPr>
          <w:rFonts w:ascii="Verdana" w:hAnsi="Verdana"/>
          <w:sz w:val="32"/>
        </w:rPr>
      </w:pPr>
      <w:r w:rsidRPr="00062860">
        <w:rPr>
          <w:rFonts w:ascii="Verdana" w:hAnsi="Verdana"/>
          <w:sz w:val="32"/>
        </w:rPr>
        <w:t>Une relation de confiance entre l’enfant et l’adulte encadrant est un facteur positif sur le parcours scolaire</w:t>
      </w:r>
    </w:p>
    <w:p w14:paraId="7C8B6632" w14:textId="77777777" w:rsidR="00890A52" w:rsidRPr="00062860" w:rsidRDefault="00890A52" w:rsidP="00890A52">
      <w:pPr>
        <w:pStyle w:val="Paragraphedeliste"/>
        <w:numPr>
          <w:ilvl w:val="0"/>
          <w:numId w:val="2"/>
        </w:numPr>
        <w:autoSpaceDE w:val="0"/>
        <w:autoSpaceDN w:val="0"/>
        <w:adjustRightInd w:val="0"/>
        <w:spacing w:after="0" w:line="240" w:lineRule="auto"/>
        <w:rPr>
          <w:rFonts w:ascii="Verdana" w:hAnsi="Verdana"/>
          <w:b/>
          <w:sz w:val="32"/>
        </w:rPr>
      </w:pPr>
      <w:r w:rsidRPr="00062860">
        <w:rPr>
          <w:rFonts w:ascii="Verdana" w:hAnsi="Verdana"/>
          <w:b/>
          <w:sz w:val="32"/>
        </w:rPr>
        <w:t>S’inscrire dans la communauté éducative</w:t>
      </w:r>
    </w:p>
    <w:p w14:paraId="0ADC8600" w14:textId="77777777" w:rsidR="00890A52" w:rsidRPr="00062860" w:rsidRDefault="00890A52" w:rsidP="00997A80">
      <w:pPr>
        <w:pStyle w:val="Paragraphedeliste"/>
        <w:numPr>
          <w:ilvl w:val="0"/>
          <w:numId w:val="11"/>
        </w:numPr>
        <w:autoSpaceDE w:val="0"/>
        <w:autoSpaceDN w:val="0"/>
        <w:adjustRightInd w:val="0"/>
        <w:spacing w:after="0" w:line="240" w:lineRule="auto"/>
        <w:rPr>
          <w:rFonts w:ascii="Verdana" w:hAnsi="Verdana"/>
          <w:sz w:val="32"/>
        </w:rPr>
      </w:pPr>
      <w:r w:rsidRPr="00062860">
        <w:rPr>
          <w:rFonts w:ascii="Verdana" w:hAnsi="Verdana"/>
          <w:sz w:val="32"/>
        </w:rPr>
        <w:t>Les ESSMS doivent s’inscrire dans cette communauté</w:t>
      </w:r>
    </w:p>
    <w:p w14:paraId="490D6EF6" w14:textId="77777777" w:rsidR="00890A52" w:rsidRPr="00062860" w:rsidRDefault="00890A52" w:rsidP="00890A52">
      <w:pPr>
        <w:pStyle w:val="Paragraphedeliste"/>
        <w:numPr>
          <w:ilvl w:val="0"/>
          <w:numId w:val="2"/>
        </w:numPr>
        <w:autoSpaceDE w:val="0"/>
        <w:autoSpaceDN w:val="0"/>
        <w:adjustRightInd w:val="0"/>
        <w:spacing w:after="0" w:line="240" w:lineRule="auto"/>
        <w:rPr>
          <w:rFonts w:ascii="Verdana" w:hAnsi="Verdana"/>
          <w:b/>
          <w:sz w:val="32"/>
        </w:rPr>
      </w:pPr>
      <w:r w:rsidRPr="00062860">
        <w:rPr>
          <w:rFonts w:ascii="Verdana" w:hAnsi="Verdana"/>
          <w:b/>
          <w:sz w:val="32"/>
        </w:rPr>
        <w:t>Intervenir dans l’école : les missions d’appui ressource</w:t>
      </w:r>
    </w:p>
    <w:p w14:paraId="2366BFB7" w14:textId="77777777" w:rsidR="00890A52" w:rsidRPr="00062860" w:rsidRDefault="00890A52" w:rsidP="00997A80">
      <w:pPr>
        <w:pStyle w:val="Paragraphedeliste"/>
        <w:numPr>
          <w:ilvl w:val="0"/>
          <w:numId w:val="11"/>
        </w:numPr>
        <w:autoSpaceDE w:val="0"/>
        <w:autoSpaceDN w:val="0"/>
        <w:adjustRightInd w:val="0"/>
        <w:spacing w:after="0" w:line="240" w:lineRule="auto"/>
        <w:rPr>
          <w:rFonts w:ascii="Verdana" w:hAnsi="Verdana"/>
          <w:sz w:val="32"/>
        </w:rPr>
      </w:pPr>
      <w:r w:rsidRPr="00062860">
        <w:rPr>
          <w:rFonts w:ascii="Verdana" w:hAnsi="Verdana"/>
          <w:sz w:val="32"/>
        </w:rPr>
        <w:t>Les actions doivent contribuer à l'amélioration du climat scolaire et de l'accessibilité</w:t>
      </w:r>
    </w:p>
    <w:p w14:paraId="37D59BFC" w14:textId="77777777" w:rsidR="00890A52" w:rsidRPr="00062860" w:rsidRDefault="00890A52" w:rsidP="00890A52">
      <w:pPr>
        <w:autoSpaceDE w:val="0"/>
        <w:autoSpaceDN w:val="0"/>
        <w:adjustRightInd w:val="0"/>
        <w:spacing w:after="0" w:line="240" w:lineRule="auto"/>
        <w:rPr>
          <w:rFonts w:ascii="Verdana" w:hAnsi="Verdana"/>
          <w:sz w:val="32"/>
        </w:rPr>
      </w:pPr>
    </w:p>
    <w:p w14:paraId="18CDD77C" w14:textId="77777777" w:rsidR="00890A52" w:rsidRPr="00890A52" w:rsidRDefault="00890A52" w:rsidP="00890A52">
      <w:pPr>
        <w:autoSpaceDE w:val="0"/>
        <w:autoSpaceDN w:val="0"/>
        <w:adjustRightInd w:val="0"/>
        <w:spacing w:after="0" w:line="240" w:lineRule="auto"/>
        <w:rPr>
          <w:rFonts w:cstheme="minorHAnsi"/>
          <w:sz w:val="24"/>
          <w:szCs w:val="24"/>
        </w:rPr>
      </w:pPr>
    </w:p>
    <w:p w14:paraId="2BD067B8" w14:textId="77777777" w:rsidR="008A03E9" w:rsidRPr="00A365E0" w:rsidRDefault="008A03E9" w:rsidP="00A365E0">
      <w:pPr>
        <w:pStyle w:val="Paragraphedeliste"/>
        <w:numPr>
          <w:ilvl w:val="0"/>
          <w:numId w:val="5"/>
        </w:numPr>
        <w:autoSpaceDE w:val="0"/>
        <w:autoSpaceDN w:val="0"/>
        <w:adjustRightInd w:val="0"/>
        <w:spacing w:after="0" w:line="240" w:lineRule="auto"/>
        <w:rPr>
          <w:rFonts w:ascii="Verdana" w:hAnsi="Verdana"/>
          <w:b/>
          <w:sz w:val="32"/>
        </w:rPr>
      </w:pPr>
      <w:r w:rsidRPr="00A365E0">
        <w:rPr>
          <w:rFonts w:ascii="Verdana" w:hAnsi="Verdana"/>
          <w:b/>
          <w:sz w:val="32"/>
        </w:rPr>
        <w:t>Aider l’enfant à être acteur de sa scolarité</w:t>
      </w:r>
    </w:p>
    <w:p w14:paraId="7527D61B" w14:textId="77777777" w:rsidR="008A03E9" w:rsidRPr="00A365E0" w:rsidRDefault="008A03E9" w:rsidP="008A03E9">
      <w:pPr>
        <w:pStyle w:val="Paragraphedeliste"/>
        <w:numPr>
          <w:ilvl w:val="1"/>
          <w:numId w:val="5"/>
        </w:numPr>
        <w:autoSpaceDE w:val="0"/>
        <w:autoSpaceDN w:val="0"/>
        <w:adjustRightInd w:val="0"/>
        <w:spacing w:after="0" w:line="240" w:lineRule="auto"/>
        <w:rPr>
          <w:rFonts w:ascii="Verdana" w:hAnsi="Verdana"/>
          <w:sz w:val="32"/>
        </w:rPr>
      </w:pPr>
      <w:r w:rsidRPr="00A365E0">
        <w:rPr>
          <w:rFonts w:ascii="Verdana" w:hAnsi="Verdana"/>
          <w:sz w:val="32"/>
        </w:rPr>
        <w:t>Encourager la participation de l'enfant</w:t>
      </w:r>
    </w:p>
    <w:p w14:paraId="144DC8F7" w14:textId="77777777" w:rsidR="008A03E9" w:rsidRPr="00A365E0" w:rsidRDefault="008A03E9" w:rsidP="00A365E0">
      <w:pPr>
        <w:pStyle w:val="Paragraphedeliste"/>
        <w:numPr>
          <w:ilvl w:val="0"/>
          <w:numId w:val="13"/>
        </w:numPr>
        <w:autoSpaceDE w:val="0"/>
        <w:autoSpaceDN w:val="0"/>
        <w:adjustRightInd w:val="0"/>
        <w:spacing w:after="0" w:line="240" w:lineRule="auto"/>
        <w:rPr>
          <w:rFonts w:ascii="Verdana" w:hAnsi="Verdana"/>
          <w:sz w:val="32"/>
        </w:rPr>
      </w:pPr>
      <w:r w:rsidRPr="00A365E0">
        <w:rPr>
          <w:rFonts w:ascii="Verdana" w:hAnsi="Verdana"/>
          <w:sz w:val="32"/>
        </w:rPr>
        <w:t>Recueillir l'avis de l'enfant sur sa scolarité</w:t>
      </w:r>
    </w:p>
    <w:p w14:paraId="072368A7" w14:textId="77777777" w:rsidR="00200087" w:rsidRPr="00A365E0" w:rsidRDefault="00200087" w:rsidP="00A365E0">
      <w:pPr>
        <w:pStyle w:val="Paragraphedeliste"/>
        <w:numPr>
          <w:ilvl w:val="0"/>
          <w:numId w:val="13"/>
        </w:numPr>
        <w:autoSpaceDE w:val="0"/>
        <w:autoSpaceDN w:val="0"/>
        <w:adjustRightInd w:val="0"/>
        <w:spacing w:after="0" w:line="240" w:lineRule="auto"/>
        <w:rPr>
          <w:rFonts w:ascii="Verdana" w:hAnsi="Verdana"/>
          <w:sz w:val="32"/>
        </w:rPr>
      </w:pPr>
      <w:r w:rsidRPr="00A365E0">
        <w:rPr>
          <w:rFonts w:ascii="Verdana" w:hAnsi="Verdana"/>
          <w:sz w:val="32"/>
        </w:rPr>
        <w:t>Retracer avec l'enfant son parcours scolaire</w:t>
      </w:r>
    </w:p>
    <w:p w14:paraId="747275A1" w14:textId="77777777" w:rsidR="00997A80" w:rsidRPr="00A365E0"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A365E0">
        <w:rPr>
          <w:rFonts w:ascii="Verdana" w:hAnsi="Verdana"/>
          <w:sz w:val="32"/>
        </w:rPr>
        <w:t>Valoriser ses points forts, ses qualités, ses réussites</w:t>
      </w:r>
    </w:p>
    <w:p w14:paraId="66178CB5" w14:textId="77777777" w:rsidR="00997A80" w:rsidRPr="00A365E0"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A365E0">
        <w:rPr>
          <w:rFonts w:ascii="Verdana" w:hAnsi="Verdana"/>
          <w:sz w:val="32"/>
        </w:rPr>
        <w:t xml:space="preserve">Adapter les supports et outils à la capacité de compréhension de l'enfant : schémas, dessins </w:t>
      </w:r>
    </w:p>
    <w:p w14:paraId="307DF943" w14:textId="77777777" w:rsidR="00200087" w:rsidRPr="00A365E0" w:rsidRDefault="00200087" w:rsidP="00A365E0">
      <w:pPr>
        <w:pStyle w:val="Paragraphedeliste"/>
        <w:numPr>
          <w:ilvl w:val="0"/>
          <w:numId w:val="14"/>
        </w:numPr>
        <w:autoSpaceDE w:val="0"/>
        <w:autoSpaceDN w:val="0"/>
        <w:adjustRightInd w:val="0"/>
        <w:spacing w:after="0" w:line="240" w:lineRule="auto"/>
        <w:rPr>
          <w:rFonts w:ascii="Verdana" w:hAnsi="Verdana"/>
          <w:sz w:val="32"/>
        </w:rPr>
      </w:pPr>
      <w:r w:rsidRPr="00A365E0">
        <w:rPr>
          <w:rFonts w:ascii="Verdana" w:hAnsi="Verdana"/>
          <w:sz w:val="32"/>
        </w:rPr>
        <w:t>Encourager sa présence aux réunions qui concernent son parcours scolaire</w:t>
      </w:r>
    </w:p>
    <w:p w14:paraId="6BD03C54" w14:textId="77777777" w:rsidR="00997A80" w:rsidRPr="00A365E0"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A365E0">
        <w:rPr>
          <w:rFonts w:ascii="Verdana" w:hAnsi="Verdana"/>
          <w:sz w:val="32"/>
        </w:rPr>
        <w:t>En amont : préparer la réunion avec l'enfant, lui exposer les objectifs...</w:t>
      </w:r>
    </w:p>
    <w:p w14:paraId="2EA75D2D" w14:textId="77777777" w:rsidR="00997A80" w:rsidRPr="00A365E0"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A365E0">
        <w:rPr>
          <w:rFonts w:ascii="Verdana" w:hAnsi="Verdana"/>
          <w:sz w:val="32"/>
        </w:rPr>
        <w:t>Pendant la réunion : adapter la communication, rassurer l'enfant, encourager l'enfant à s'exprimer ...</w:t>
      </w:r>
    </w:p>
    <w:p w14:paraId="65AE4829" w14:textId="77777777" w:rsidR="00200087" w:rsidRPr="00A365E0" w:rsidRDefault="00200087" w:rsidP="00A365E0">
      <w:pPr>
        <w:pStyle w:val="Paragraphedeliste"/>
        <w:numPr>
          <w:ilvl w:val="0"/>
          <w:numId w:val="14"/>
        </w:numPr>
        <w:autoSpaceDE w:val="0"/>
        <w:autoSpaceDN w:val="0"/>
        <w:adjustRightInd w:val="0"/>
        <w:spacing w:after="0" w:line="240" w:lineRule="auto"/>
        <w:rPr>
          <w:rFonts w:ascii="Verdana" w:hAnsi="Verdana"/>
          <w:sz w:val="32"/>
        </w:rPr>
      </w:pPr>
      <w:r w:rsidRPr="00A365E0">
        <w:rPr>
          <w:rFonts w:ascii="Verdana" w:hAnsi="Verdana"/>
          <w:sz w:val="32"/>
        </w:rPr>
        <w:t>Aider l'enfant à comprendre le rôle de chaque acteur de la Communauté éducative</w:t>
      </w:r>
    </w:p>
    <w:p w14:paraId="6A132B4D" w14:textId="77777777" w:rsidR="00200087" w:rsidRPr="008C7584" w:rsidRDefault="00200087"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Favoriser l'auto-détermination de l'enfant</w:t>
      </w:r>
    </w:p>
    <w:p w14:paraId="7C712414" w14:textId="77777777" w:rsidR="00A365E0" w:rsidRPr="00A365E0" w:rsidRDefault="00A365E0" w:rsidP="00A365E0">
      <w:pPr>
        <w:pStyle w:val="Paragraphedeliste"/>
        <w:autoSpaceDE w:val="0"/>
        <w:autoSpaceDN w:val="0"/>
        <w:adjustRightInd w:val="0"/>
        <w:spacing w:after="0" w:line="240" w:lineRule="auto"/>
        <w:ind w:left="426"/>
        <w:rPr>
          <w:rFonts w:ascii="Verdana" w:hAnsi="Verdana"/>
          <w:b/>
          <w:sz w:val="32"/>
        </w:rPr>
      </w:pPr>
    </w:p>
    <w:p w14:paraId="1B81FDD1" w14:textId="77777777" w:rsidR="00200087" w:rsidRDefault="00200087" w:rsidP="00200087">
      <w:pPr>
        <w:autoSpaceDE w:val="0"/>
        <w:autoSpaceDN w:val="0"/>
        <w:adjustRightInd w:val="0"/>
        <w:spacing w:after="0" w:line="240" w:lineRule="auto"/>
        <w:rPr>
          <w:rFonts w:cstheme="minorHAnsi"/>
          <w:bCs/>
          <w:sz w:val="24"/>
          <w:szCs w:val="24"/>
        </w:rPr>
      </w:pPr>
    </w:p>
    <w:p w14:paraId="64F2F9CA" w14:textId="77777777" w:rsidR="00411AEF" w:rsidRDefault="00411AEF" w:rsidP="00200087">
      <w:pPr>
        <w:autoSpaceDE w:val="0"/>
        <w:autoSpaceDN w:val="0"/>
        <w:adjustRightInd w:val="0"/>
        <w:spacing w:after="0" w:line="240" w:lineRule="auto"/>
        <w:rPr>
          <w:rFonts w:cstheme="minorHAnsi"/>
          <w:bCs/>
          <w:sz w:val="24"/>
          <w:szCs w:val="24"/>
        </w:rPr>
      </w:pPr>
    </w:p>
    <w:p w14:paraId="5865A36E" w14:textId="77777777" w:rsidR="00200087" w:rsidRPr="00A365E0" w:rsidRDefault="00200087" w:rsidP="00200087">
      <w:pPr>
        <w:pStyle w:val="Paragraphedeliste"/>
        <w:numPr>
          <w:ilvl w:val="1"/>
          <w:numId w:val="5"/>
        </w:numPr>
        <w:autoSpaceDE w:val="0"/>
        <w:autoSpaceDN w:val="0"/>
        <w:adjustRightInd w:val="0"/>
        <w:spacing w:after="0" w:line="240" w:lineRule="auto"/>
        <w:rPr>
          <w:rFonts w:ascii="Verdana" w:hAnsi="Verdana"/>
          <w:sz w:val="32"/>
        </w:rPr>
      </w:pPr>
      <w:r w:rsidRPr="00A365E0">
        <w:rPr>
          <w:rFonts w:ascii="Verdana" w:hAnsi="Verdana"/>
          <w:sz w:val="32"/>
        </w:rPr>
        <w:t>Recueillir et prendre en compte les besoins et les attentes de l’enfant</w:t>
      </w:r>
    </w:p>
    <w:p w14:paraId="4E3BA620" w14:textId="77777777" w:rsidR="00200087" w:rsidRPr="00A365E0" w:rsidRDefault="00200087" w:rsidP="00A365E0">
      <w:pPr>
        <w:pStyle w:val="Paragraphedeliste"/>
        <w:numPr>
          <w:ilvl w:val="0"/>
          <w:numId w:val="14"/>
        </w:numPr>
        <w:autoSpaceDE w:val="0"/>
        <w:autoSpaceDN w:val="0"/>
        <w:adjustRightInd w:val="0"/>
        <w:spacing w:after="0" w:line="240" w:lineRule="auto"/>
        <w:rPr>
          <w:rFonts w:ascii="Verdana" w:hAnsi="Verdana"/>
          <w:sz w:val="32"/>
        </w:rPr>
      </w:pPr>
      <w:r w:rsidRPr="00A365E0">
        <w:rPr>
          <w:rFonts w:ascii="Verdana" w:hAnsi="Verdana"/>
          <w:sz w:val="32"/>
        </w:rPr>
        <w:t>Interroger l’enfant sur ses besoins/ses attentes et ses souhaits concernant son parcours scolaire</w:t>
      </w:r>
    </w:p>
    <w:p w14:paraId="6160FA6E" w14:textId="77777777" w:rsidR="00200087" w:rsidRPr="00A365E0" w:rsidRDefault="00B730B6" w:rsidP="00A365E0">
      <w:pPr>
        <w:pStyle w:val="Paragraphedeliste"/>
        <w:numPr>
          <w:ilvl w:val="0"/>
          <w:numId w:val="14"/>
        </w:numPr>
        <w:autoSpaceDE w:val="0"/>
        <w:autoSpaceDN w:val="0"/>
        <w:adjustRightInd w:val="0"/>
        <w:spacing w:after="0" w:line="240" w:lineRule="auto"/>
        <w:rPr>
          <w:rFonts w:ascii="Verdana" w:hAnsi="Verdana"/>
          <w:sz w:val="32"/>
        </w:rPr>
      </w:pPr>
      <w:r w:rsidRPr="00A365E0">
        <w:rPr>
          <w:rFonts w:ascii="Verdana" w:hAnsi="Verdana"/>
          <w:sz w:val="32"/>
        </w:rPr>
        <w:t>Être</w:t>
      </w:r>
      <w:r w:rsidR="00200087" w:rsidRPr="00A365E0">
        <w:rPr>
          <w:rFonts w:ascii="Verdana" w:hAnsi="Verdana"/>
          <w:sz w:val="32"/>
        </w:rPr>
        <w:t xml:space="preserve"> attentif aux centres d’intérêts, souhaits exprimés par l’enfant quel</w:t>
      </w:r>
      <w:r w:rsidRPr="00A365E0">
        <w:rPr>
          <w:rFonts w:ascii="Verdana" w:hAnsi="Verdana"/>
          <w:sz w:val="32"/>
        </w:rPr>
        <w:t xml:space="preserve"> </w:t>
      </w:r>
      <w:r w:rsidR="00200087" w:rsidRPr="00A365E0">
        <w:rPr>
          <w:rFonts w:ascii="Verdana" w:hAnsi="Verdana"/>
          <w:sz w:val="32"/>
        </w:rPr>
        <w:t>que</w:t>
      </w:r>
      <w:r w:rsidRPr="00A365E0">
        <w:rPr>
          <w:rFonts w:ascii="Verdana" w:hAnsi="Verdana"/>
          <w:sz w:val="32"/>
        </w:rPr>
        <w:t xml:space="preserve"> </w:t>
      </w:r>
      <w:r w:rsidR="00200087" w:rsidRPr="00A365E0">
        <w:rPr>
          <w:rFonts w:ascii="Verdana" w:hAnsi="Verdana"/>
          <w:sz w:val="32"/>
        </w:rPr>
        <w:t>so</w:t>
      </w:r>
      <w:r w:rsidRPr="00A365E0">
        <w:rPr>
          <w:rFonts w:ascii="Verdana" w:hAnsi="Verdana"/>
          <w:sz w:val="32"/>
        </w:rPr>
        <w:t>i</w:t>
      </w:r>
      <w:r w:rsidR="00200087" w:rsidRPr="00A365E0">
        <w:rPr>
          <w:rFonts w:ascii="Verdana" w:hAnsi="Verdana"/>
          <w:sz w:val="32"/>
        </w:rPr>
        <w:t>t le moment</w:t>
      </w:r>
    </w:p>
    <w:p w14:paraId="607441E0" w14:textId="77777777" w:rsidR="00B730B6" w:rsidRPr="00A365E0" w:rsidRDefault="00B730B6" w:rsidP="00A365E0">
      <w:pPr>
        <w:pStyle w:val="Paragraphedeliste"/>
        <w:numPr>
          <w:ilvl w:val="0"/>
          <w:numId w:val="14"/>
        </w:numPr>
        <w:autoSpaceDE w:val="0"/>
        <w:autoSpaceDN w:val="0"/>
        <w:adjustRightInd w:val="0"/>
        <w:spacing w:after="0" w:line="240" w:lineRule="auto"/>
        <w:rPr>
          <w:rFonts w:ascii="Verdana" w:hAnsi="Verdana"/>
          <w:sz w:val="32"/>
        </w:rPr>
      </w:pPr>
      <w:r w:rsidRPr="00A365E0">
        <w:rPr>
          <w:rFonts w:ascii="Verdana" w:hAnsi="Verdana"/>
          <w:sz w:val="32"/>
        </w:rPr>
        <w:t xml:space="preserve">Prendre en compte toutes les dimensions </w:t>
      </w:r>
      <w:r w:rsidR="00A365E0" w:rsidRPr="00A365E0">
        <w:rPr>
          <w:rFonts w:ascii="Verdana" w:hAnsi="Verdana"/>
          <w:sz w:val="32"/>
        </w:rPr>
        <w:t xml:space="preserve">de la scolarité pour identifier </w:t>
      </w:r>
      <w:r w:rsidRPr="00A365E0">
        <w:rPr>
          <w:rFonts w:ascii="Verdana" w:hAnsi="Verdana"/>
          <w:sz w:val="32"/>
        </w:rPr>
        <w:t>ses besoins</w:t>
      </w:r>
    </w:p>
    <w:p w14:paraId="67100823" w14:textId="77777777" w:rsidR="00B730B6" w:rsidRPr="00A365E0" w:rsidRDefault="00B730B6" w:rsidP="00B730B6">
      <w:pPr>
        <w:pStyle w:val="Paragraphedeliste"/>
        <w:numPr>
          <w:ilvl w:val="0"/>
          <w:numId w:val="9"/>
        </w:numPr>
        <w:autoSpaceDE w:val="0"/>
        <w:autoSpaceDN w:val="0"/>
        <w:adjustRightInd w:val="0"/>
        <w:spacing w:after="0" w:line="240" w:lineRule="auto"/>
        <w:rPr>
          <w:rFonts w:ascii="Verdana" w:hAnsi="Verdana"/>
          <w:sz w:val="32"/>
        </w:rPr>
      </w:pPr>
      <w:r w:rsidRPr="00A365E0">
        <w:rPr>
          <w:rFonts w:ascii="Verdana" w:hAnsi="Verdana"/>
          <w:sz w:val="32"/>
        </w:rPr>
        <w:t>Transports, repas, activités périscolaires...</w:t>
      </w:r>
    </w:p>
    <w:p w14:paraId="6D1517C7" w14:textId="77777777" w:rsidR="00B730B6" w:rsidRPr="008C7584" w:rsidRDefault="00B730B6"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Recueillir et croiser tous les éléments pour préciser les besoins de l'enfant pour sa scolarité</w:t>
      </w:r>
    </w:p>
    <w:p w14:paraId="5D3E312A" w14:textId="77777777" w:rsidR="00997A80" w:rsidRPr="00997A80" w:rsidRDefault="00997A80" w:rsidP="00997A80">
      <w:pPr>
        <w:autoSpaceDE w:val="0"/>
        <w:autoSpaceDN w:val="0"/>
        <w:adjustRightInd w:val="0"/>
        <w:spacing w:after="0" w:line="240" w:lineRule="auto"/>
        <w:rPr>
          <w:rFonts w:cstheme="minorHAnsi"/>
          <w:b/>
          <w:bCs/>
          <w:sz w:val="24"/>
          <w:szCs w:val="24"/>
        </w:rPr>
      </w:pPr>
    </w:p>
    <w:p w14:paraId="35F10C79" w14:textId="77777777" w:rsidR="00B730B6" w:rsidRPr="0045411A" w:rsidRDefault="00B730B6" w:rsidP="00B730B6">
      <w:pPr>
        <w:pStyle w:val="Paragraphedeliste"/>
        <w:numPr>
          <w:ilvl w:val="1"/>
          <w:numId w:val="5"/>
        </w:numPr>
        <w:autoSpaceDE w:val="0"/>
        <w:autoSpaceDN w:val="0"/>
        <w:adjustRightInd w:val="0"/>
        <w:spacing w:after="0" w:line="240" w:lineRule="auto"/>
        <w:rPr>
          <w:rFonts w:ascii="Verdana" w:hAnsi="Verdana"/>
          <w:sz w:val="32"/>
        </w:rPr>
      </w:pPr>
      <w:r w:rsidRPr="0045411A">
        <w:rPr>
          <w:rFonts w:ascii="Verdana" w:hAnsi="Verdana"/>
          <w:sz w:val="32"/>
        </w:rPr>
        <w:t>Adapter le parcours scolaire en associant l'enfant, les parents et la communauté éducative</w:t>
      </w:r>
    </w:p>
    <w:p w14:paraId="7B784D3A" w14:textId="77777777" w:rsidR="00B730B6" w:rsidRPr="0045411A" w:rsidRDefault="00B730B6" w:rsidP="0045411A">
      <w:pPr>
        <w:pStyle w:val="Paragraphedeliste"/>
        <w:numPr>
          <w:ilvl w:val="0"/>
          <w:numId w:val="15"/>
        </w:numPr>
        <w:autoSpaceDE w:val="0"/>
        <w:autoSpaceDN w:val="0"/>
        <w:adjustRightInd w:val="0"/>
        <w:spacing w:after="0" w:line="240" w:lineRule="auto"/>
        <w:rPr>
          <w:rFonts w:ascii="Verdana" w:hAnsi="Verdana"/>
          <w:sz w:val="32"/>
        </w:rPr>
      </w:pPr>
      <w:r w:rsidRPr="0045411A">
        <w:rPr>
          <w:rFonts w:ascii="Verdana" w:hAnsi="Verdana"/>
          <w:sz w:val="32"/>
        </w:rPr>
        <w:t>Adapter le parcours scolaire</w:t>
      </w:r>
    </w:p>
    <w:p w14:paraId="5137B104" w14:textId="77777777" w:rsidR="00997A80" w:rsidRPr="0045411A"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45411A">
        <w:rPr>
          <w:rFonts w:ascii="Verdana" w:hAnsi="Verdana"/>
          <w:sz w:val="32"/>
        </w:rPr>
        <w:t>Soutien scolaire</w:t>
      </w:r>
    </w:p>
    <w:p w14:paraId="608EC589" w14:textId="77777777" w:rsidR="00997A80" w:rsidRPr="0045411A"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45411A">
        <w:rPr>
          <w:rFonts w:ascii="Verdana" w:hAnsi="Verdana"/>
          <w:sz w:val="32"/>
        </w:rPr>
        <w:t>Accompagnement de l'ESSMS dans le cadre du projet personnalisé</w:t>
      </w:r>
    </w:p>
    <w:p w14:paraId="603D05DD" w14:textId="77777777" w:rsidR="00997A80" w:rsidRPr="0045411A"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45411A">
        <w:rPr>
          <w:rFonts w:ascii="Verdana" w:hAnsi="Verdana"/>
          <w:sz w:val="32"/>
        </w:rPr>
        <w:t>Scolarisation à temps plein à rechercher</w:t>
      </w:r>
    </w:p>
    <w:p w14:paraId="2016DB1C" w14:textId="77777777" w:rsidR="00B730B6" w:rsidRPr="0045411A" w:rsidRDefault="00B730B6" w:rsidP="0045411A">
      <w:pPr>
        <w:pStyle w:val="Paragraphedeliste"/>
        <w:numPr>
          <w:ilvl w:val="0"/>
          <w:numId w:val="15"/>
        </w:numPr>
        <w:autoSpaceDE w:val="0"/>
        <w:autoSpaceDN w:val="0"/>
        <w:adjustRightInd w:val="0"/>
        <w:spacing w:after="0" w:line="240" w:lineRule="auto"/>
        <w:rPr>
          <w:rFonts w:ascii="Verdana" w:hAnsi="Verdana"/>
          <w:sz w:val="32"/>
        </w:rPr>
      </w:pPr>
      <w:r w:rsidRPr="0045411A">
        <w:rPr>
          <w:rFonts w:ascii="Verdana" w:hAnsi="Verdana"/>
          <w:sz w:val="32"/>
        </w:rPr>
        <w:t>Eviter les absences de l’enfant pendant les temps scolaires</w:t>
      </w:r>
    </w:p>
    <w:p w14:paraId="27E08343" w14:textId="77777777" w:rsidR="00997A80" w:rsidRPr="0045411A"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45411A">
        <w:rPr>
          <w:rFonts w:ascii="Verdana" w:hAnsi="Verdana"/>
          <w:sz w:val="32"/>
        </w:rPr>
        <w:t>Si RDV sur le temps scolaire : prévenir la communauté scolaire</w:t>
      </w:r>
    </w:p>
    <w:p w14:paraId="6B185CC1" w14:textId="77777777" w:rsidR="00B730B6" w:rsidRPr="0045411A" w:rsidRDefault="00B730B6" w:rsidP="0045411A">
      <w:pPr>
        <w:pStyle w:val="Paragraphedeliste"/>
        <w:numPr>
          <w:ilvl w:val="0"/>
          <w:numId w:val="15"/>
        </w:numPr>
        <w:autoSpaceDE w:val="0"/>
        <w:autoSpaceDN w:val="0"/>
        <w:adjustRightInd w:val="0"/>
        <w:spacing w:after="0" w:line="240" w:lineRule="auto"/>
        <w:rPr>
          <w:rFonts w:ascii="Verdana" w:hAnsi="Verdana"/>
          <w:sz w:val="32"/>
        </w:rPr>
      </w:pPr>
      <w:r w:rsidRPr="0045411A">
        <w:rPr>
          <w:rFonts w:ascii="Verdana" w:hAnsi="Verdana"/>
          <w:sz w:val="32"/>
        </w:rPr>
        <w:t>Veiller à maintenir du temps libre et de loisirs pour l’enfant</w:t>
      </w:r>
    </w:p>
    <w:p w14:paraId="20AB59E4" w14:textId="77777777" w:rsidR="00B730B6" w:rsidRPr="008C7584" w:rsidRDefault="00B730B6"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Associer l'enfant pour la mise en place des adaptations de son parcours scolaire</w:t>
      </w:r>
    </w:p>
    <w:p w14:paraId="68A44A61" w14:textId="77777777" w:rsidR="00B730B6" w:rsidRDefault="00B730B6" w:rsidP="00B730B6">
      <w:pPr>
        <w:autoSpaceDE w:val="0"/>
        <w:autoSpaceDN w:val="0"/>
        <w:adjustRightInd w:val="0"/>
        <w:spacing w:after="0" w:line="240" w:lineRule="auto"/>
        <w:rPr>
          <w:rFonts w:cstheme="minorHAnsi"/>
          <w:b/>
          <w:bCs/>
          <w:sz w:val="24"/>
          <w:szCs w:val="24"/>
        </w:rPr>
      </w:pPr>
    </w:p>
    <w:p w14:paraId="01C6612E" w14:textId="77777777" w:rsidR="00B730B6" w:rsidRPr="0045411A" w:rsidRDefault="00B730B6" w:rsidP="00B730B6">
      <w:pPr>
        <w:pStyle w:val="Paragraphedeliste"/>
        <w:numPr>
          <w:ilvl w:val="1"/>
          <w:numId w:val="5"/>
        </w:numPr>
        <w:autoSpaceDE w:val="0"/>
        <w:autoSpaceDN w:val="0"/>
        <w:adjustRightInd w:val="0"/>
        <w:spacing w:after="0" w:line="240" w:lineRule="auto"/>
        <w:rPr>
          <w:rFonts w:ascii="Verdana" w:hAnsi="Verdana"/>
          <w:sz w:val="32"/>
        </w:rPr>
      </w:pPr>
      <w:r w:rsidRPr="0045411A">
        <w:rPr>
          <w:rFonts w:ascii="Verdana" w:hAnsi="Verdana"/>
          <w:sz w:val="32"/>
        </w:rPr>
        <w:t>Inclure le parcours scolaire de l’enfant dans le Projet Personnalisé (PP)/Plan d’Accompagnement Global (PAG) pour les situations « sans solution »</w:t>
      </w:r>
    </w:p>
    <w:p w14:paraId="328AD171" w14:textId="77777777" w:rsidR="00B730B6" w:rsidRPr="0045411A" w:rsidRDefault="00B730B6" w:rsidP="0045411A">
      <w:pPr>
        <w:pStyle w:val="Paragraphedeliste"/>
        <w:numPr>
          <w:ilvl w:val="0"/>
          <w:numId w:val="16"/>
        </w:numPr>
        <w:autoSpaceDE w:val="0"/>
        <w:autoSpaceDN w:val="0"/>
        <w:adjustRightInd w:val="0"/>
        <w:spacing w:after="0" w:line="240" w:lineRule="auto"/>
        <w:rPr>
          <w:rFonts w:ascii="Verdana" w:hAnsi="Verdana"/>
          <w:sz w:val="32"/>
        </w:rPr>
      </w:pPr>
      <w:r w:rsidRPr="0045411A">
        <w:rPr>
          <w:rFonts w:ascii="Verdana" w:hAnsi="Verdana"/>
          <w:sz w:val="32"/>
        </w:rPr>
        <w:t>Parcours scolaire : axe essentiel du PP et du PAG</w:t>
      </w:r>
    </w:p>
    <w:p w14:paraId="1291AA95" w14:textId="77777777" w:rsidR="00B730B6" w:rsidRPr="0045411A" w:rsidRDefault="00B730B6" w:rsidP="0045411A">
      <w:pPr>
        <w:pStyle w:val="Paragraphedeliste"/>
        <w:numPr>
          <w:ilvl w:val="0"/>
          <w:numId w:val="16"/>
        </w:numPr>
        <w:autoSpaceDE w:val="0"/>
        <w:autoSpaceDN w:val="0"/>
        <w:adjustRightInd w:val="0"/>
        <w:spacing w:after="0" w:line="240" w:lineRule="auto"/>
        <w:rPr>
          <w:rFonts w:ascii="Verdana" w:hAnsi="Verdana"/>
          <w:sz w:val="32"/>
        </w:rPr>
      </w:pPr>
      <w:r w:rsidRPr="0045411A">
        <w:rPr>
          <w:rFonts w:ascii="Verdana" w:hAnsi="Verdana"/>
          <w:sz w:val="32"/>
        </w:rPr>
        <w:t>Inclure de façon systématique le parcours scolaire dans le projet perso</w:t>
      </w:r>
      <w:r w:rsidR="00FF1AAF" w:rsidRPr="0045411A">
        <w:rPr>
          <w:rFonts w:ascii="Verdana" w:hAnsi="Verdana"/>
          <w:sz w:val="32"/>
        </w:rPr>
        <w:t>n</w:t>
      </w:r>
      <w:r w:rsidRPr="0045411A">
        <w:rPr>
          <w:rFonts w:ascii="Verdana" w:hAnsi="Verdana"/>
          <w:sz w:val="32"/>
        </w:rPr>
        <w:t>nalisé</w:t>
      </w:r>
      <w:r w:rsidR="00FF1AAF" w:rsidRPr="0045411A">
        <w:rPr>
          <w:rFonts w:ascii="Verdana" w:hAnsi="Verdana"/>
          <w:sz w:val="32"/>
        </w:rPr>
        <w:t xml:space="preserve"> </w:t>
      </w:r>
      <w:r w:rsidRPr="0045411A">
        <w:rPr>
          <w:rFonts w:ascii="Verdana" w:hAnsi="Verdana"/>
          <w:sz w:val="32"/>
        </w:rPr>
        <w:t>de l'enfant</w:t>
      </w:r>
    </w:p>
    <w:p w14:paraId="7949C807" w14:textId="77777777" w:rsidR="00FF1AAF" w:rsidRPr="0045411A" w:rsidRDefault="00FF1AAF" w:rsidP="0045411A">
      <w:pPr>
        <w:pStyle w:val="Paragraphedeliste"/>
        <w:numPr>
          <w:ilvl w:val="0"/>
          <w:numId w:val="16"/>
        </w:numPr>
        <w:autoSpaceDE w:val="0"/>
        <w:autoSpaceDN w:val="0"/>
        <w:adjustRightInd w:val="0"/>
        <w:spacing w:after="0" w:line="240" w:lineRule="auto"/>
        <w:rPr>
          <w:rFonts w:ascii="Verdana" w:hAnsi="Verdana"/>
          <w:sz w:val="32"/>
        </w:rPr>
      </w:pPr>
      <w:r w:rsidRPr="0045411A">
        <w:rPr>
          <w:rFonts w:ascii="Verdana" w:hAnsi="Verdana"/>
          <w:sz w:val="32"/>
        </w:rPr>
        <w:t>Aborder la scolarité lors des réunions</w:t>
      </w:r>
    </w:p>
    <w:p w14:paraId="1E8BB3B3" w14:textId="77777777" w:rsidR="00FF1AAF" w:rsidRPr="0045411A" w:rsidRDefault="00FF1AAF" w:rsidP="0045411A">
      <w:pPr>
        <w:pStyle w:val="Paragraphedeliste"/>
        <w:numPr>
          <w:ilvl w:val="0"/>
          <w:numId w:val="16"/>
        </w:numPr>
        <w:autoSpaceDE w:val="0"/>
        <w:autoSpaceDN w:val="0"/>
        <w:adjustRightInd w:val="0"/>
        <w:spacing w:after="0" w:line="240" w:lineRule="auto"/>
        <w:rPr>
          <w:rFonts w:ascii="Verdana" w:hAnsi="Verdana"/>
          <w:sz w:val="32"/>
        </w:rPr>
      </w:pPr>
      <w:r w:rsidRPr="0045411A">
        <w:rPr>
          <w:rFonts w:ascii="Verdana" w:hAnsi="Verdana"/>
          <w:sz w:val="32"/>
        </w:rPr>
        <w:t>Faire le point régulièrement avec l'enfant sur sa scolarisation</w:t>
      </w:r>
    </w:p>
    <w:p w14:paraId="707996F1" w14:textId="77777777" w:rsidR="00FF1AAF" w:rsidRPr="008C7584" w:rsidRDefault="00FF1AAF"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lastRenderedPageBreak/>
        <w:t>Les objectifs poursuivis en matière de scolarisation doivent être clairs, réalisables, mesurables</w:t>
      </w:r>
    </w:p>
    <w:p w14:paraId="03A08F3E" w14:textId="77777777" w:rsidR="00FF1AAF" w:rsidRDefault="00FF1AAF" w:rsidP="00FF1AAF">
      <w:pPr>
        <w:autoSpaceDE w:val="0"/>
        <w:autoSpaceDN w:val="0"/>
        <w:adjustRightInd w:val="0"/>
        <w:spacing w:after="0" w:line="240" w:lineRule="auto"/>
        <w:rPr>
          <w:rFonts w:cstheme="minorHAnsi"/>
          <w:b/>
          <w:bCs/>
          <w:sz w:val="24"/>
          <w:szCs w:val="24"/>
        </w:rPr>
      </w:pPr>
    </w:p>
    <w:p w14:paraId="41A40262" w14:textId="77777777" w:rsidR="00FF1AAF" w:rsidRPr="0045411A" w:rsidRDefault="00FF1AAF" w:rsidP="00FF1AAF">
      <w:pPr>
        <w:pStyle w:val="Paragraphedeliste"/>
        <w:numPr>
          <w:ilvl w:val="1"/>
          <w:numId w:val="5"/>
        </w:numPr>
        <w:autoSpaceDE w:val="0"/>
        <w:autoSpaceDN w:val="0"/>
        <w:adjustRightInd w:val="0"/>
        <w:spacing w:after="0" w:line="240" w:lineRule="auto"/>
        <w:rPr>
          <w:rFonts w:ascii="Verdana" w:hAnsi="Verdana"/>
          <w:sz w:val="32"/>
        </w:rPr>
      </w:pPr>
      <w:r w:rsidRPr="0045411A">
        <w:rPr>
          <w:rFonts w:ascii="Verdana" w:hAnsi="Verdana"/>
          <w:sz w:val="32"/>
        </w:rPr>
        <w:t>Accompagner l’enfant pour développer des relations amicales avec les autres élèves</w:t>
      </w:r>
    </w:p>
    <w:p w14:paraId="4BFC40AB" w14:textId="77777777" w:rsidR="00FF1AAF" w:rsidRPr="0045411A" w:rsidRDefault="00FF1AAF" w:rsidP="0045411A">
      <w:pPr>
        <w:pStyle w:val="Paragraphedeliste"/>
        <w:numPr>
          <w:ilvl w:val="0"/>
          <w:numId w:val="17"/>
        </w:numPr>
        <w:autoSpaceDE w:val="0"/>
        <w:autoSpaceDN w:val="0"/>
        <w:adjustRightInd w:val="0"/>
        <w:spacing w:after="0" w:line="240" w:lineRule="auto"/>
        <w:rPr>
          <w:rFonts w:ascii="Verdana" w:hAnsi="Verdana"/>
          <w:sz w:val="32"/>
        </w:rPr>
      </w:pPr>
      <w:r w:rsidRPr="0045411A">
        <w:rPr>
          <w:rFonts w:ascii="Verdana" w:hAnsi="Verdana"/>
          <w:sz w:val="32"/>
        </w:rPr>
        <w:t>Accompagner l'enfant dans la manière de vivre sa différence</w:t>
      </w:r>
    </w:p>
    <w:p w14:paraId="2749BC82" w14:textId="77777777" w:rsidR="00FF1AAF" w:rsidRPr="0045411A" w:rsidRDefault="00FF1AAF" w:rsidP="0045411A">
      <w:pPr>
        <w:pStyle w:val="Paragraphedeliste"/>
        <w:numPr>
          <w:ilvl w:val="0"/>
          <w:numId w:val="17"/>
        </w:numPr>
        <w:autoSpaceDE w:val="0"/>
        <w:autoSpaceDN w:val="0"/>
        <w:adjustRightInd w:val="0"/>
        <w:spacing w:after="0" w:line="240" w:lineRule="auto"/>
        <w:rPr>
          <w:rFonts w:ascii="Verdana" w:hAnsi="Verdana"/>
          <w:sz w:val="32"/>
        </w:rPr>
      </w:pPr>
      <w:r w:rsidRPr="0045411A">
        <w:rPr>
          <w:rFonts w:ascii="Verdana" w:hAnsi="Verdana"/>
          <w:sz w:val="32"/>
        </w:rPr>
        <w:t>Proposer de l'aider dans ses démarches auprès des autres élèves</w:t>
      </w:r>
    </w:p>
    <w:p w14:paraId="52D19FA4" w14:textId="77777777" w:rsidR="00FF1AAF" w:rsidRPr="0045411A" w:rsidRDefault="00FF1AAF" w:rsidP="0045411A">
      <w:pPr>
        <w:pStyle w:val="Paragraphedeliste"/>
        <w:numPr>
          <w:ilvl w:val="0"/>
          <w:numId w:val="17"/>
        </w:numPr>
        <w:autoSpaceDE w:val="0"/>
        <w:autoSpaceDN w:val="0"/>
        <w:adjustRightInd w:val="0"/>
        <w:spacing w:after="0" w:line="240" w:lineRule="auto"/>
        <w:rPr>
          <w:rFonts w:ascii="Verdana" w:hAnsi="Verdana"/>
          <w:sz w:val="32"/>
        </w:rPr>
      </w:pPr>
      <w:r w:rsidRPr="0045411A">
        <w:rPr>
          <w:rFonts w:ascii="Verdana" w:hAnsi="Verdana"/>
          <w:sz w:val="32"/>
        </w:rPr>
        <w:t xml:space="preserve">Favoriser la </w:t>
      </w:r>
      <w:proofErr w:type="spellStart"/>
      <w:r w:rsidRPr="0045411A">
        <w:rPr>
          <w:rFonts w:ascii="Verdana" w:hAnsi="Verdana"/>
          <w:sz w:val="32"/>
        </w:rPr>
        <w:t>pair</w:t>
      </w:r>
      <w:proofErr w:type="spellEnd"/>
      <w:r w:rsidRPr="0045411A">
        <w:rPr>
          <w:rFonts w:ascii="Verdana" w:hAnsi="Verdana"/>
          <w:sz w:val="32"/>
        </w:rPr>
        <w:t>-aidance et l'entraide entre les enfants</w:t>
      </w:r>
    </w:p>
    <w:p w14:paraId="4EE63D4E" w14:textId="77777777" w:rsidR="00FF1AAF" w:rsidRPr="008C7584" w:rsidRDefault="00FF1AAF"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theme="minorHAnsi"/>
          <w:b/>
          <w:bCs/>
          <w:sz w:val="24"/>
          <w:szCs w:val="24"/>
        </w:rPr>
      </w:pPr>
      <w:r w:rsidRPr="008C7584">
        <w:rPr>
          <w:rFonts w:ascii="Verdana" w:hAnsi="Verdana"/>
          <w:b/>
          <w:sz w:val="32"/>
        </w:rPr>
        <w:t>Recueillir le ressenti de l'enfant concernant ses relations avec les autres et évaluer son besoin</w:t>
      </w:r>
      <w:r w:rsidRPr="008C7584">
        <w:rPr>
          <w:rFonts w:cstheme="minorHAnsi"/>
          <w:b/>
          <w:bCs/>
          <w:sz w:val="24"/>
          <w:szCs w:val="24"/>
        </w:rPr>
        <w:t xml:space="preserve"> </w:t>
      </w:r>
      <w:r w:rsidRPr="008C7584">
        <w:rPr>
          <w:rFonts w:ascii="Verdana" w:hAnsi="Verdana"/>
          <w:b/>
          <w:sz w:val="32"/>
        </w:rPr>
        <w:t>d'accompagnement</w:t>
      </w:r>
    </w:p>
    <w:p w14:paraId="71CAB44C" w14:textId="77777777" w:rsidR="00EB69A3" w:rsidRDefault="00EB69A3" w:rsidP="00FF1AAF">
      <w:pPr>
        <w:autoSpaceDE w:val="0"/>
        <w:autoSpaceDN w:val="0"/>
        <w:adjustRightInd w:val="0"/>
        <w:spacing w:after="0" w:line="240" w:lineRule="auto"/>
        <w:rPr>
          <w:rFonts w:cstheme="minorHAnsi"/>
          <w:b/>
          <w:bCs/>
          <w:sz w:val="24"/>
          <w:szCs w:val="24"/>
        </w:rPr>
      </w:pPr>
    </w:p>
    <w:p w14:paraId="0873B515" w14:textId="77777777" w:rsidR="00EB69A3" w:rsidRPr="0045411A" w:rsidRDefault="00EB69A3" w:rsidP="00EB69A3">
      <w:pPr>
        <w:pStyle w:val="Paragraphedeliste"/>
        <w:numPr>
          <w:ilvl w:val="1"/>
          <w:numId w:val="5"/>
        </w:numPr>
        <w:autoSpaceDE w:val="0"/>
        <w:autoSpaceDN w:val="0"/>
        <w:adjustRightInd w:val="0"/>
        <w:spacing w:after="0" w:line="240" w:lineRule="auto"/>
        <w:rPr>
          <w:rFonts w:ascii="Verdana" w:hAnsi="Verdana"/>
          <w:sz w:val="32"/>
        </w:rPr>
      </w:pPr>
      <w:r w:rsidRPr="0045411A">
        <w:rPr>
          <w:rFonts w:ascii="Verdana" w:hAnsi="Verdana"/>
          <w:sz w:val="32"/>
        </w:rPr>
        <w:t>Préparer/sécuriser les transitions scolaires</w:t>
      </w:r>
    </w:p>
    <w:p w14:paraId="59F6A8A4" w14:textId="77777777" w:rsidR="00EB69A3" w:rsidRPr="00647A7C" w:rsidRDefault="00EB69A3" w:rsidP="00EB69A3">
      <w:pPr>
        <w:autoSpaceDE w:val="0"/>
        <w:autoSpaceDN w:val="0"/>
        <w:adjustRightInd w:val="0"/>
        <w:spacing w:after="0" w:line="240" w:lineRule="auto"/>
        <w:rPr>
          <w:rFonts w:cstheme="minorHAnsi"/>
          <w:b/>
          <w:bCs/>
          <w:sz w:val="24"/>
          <w:szCs w:val="24"/>
          <w:u w:val="single"/>
        </w:rPr>
      </w:pPr>
      <w:r w:rsidRPr="00647A7C">
        <w:rPr>
          <w:rFonts w:ascii="Verdana" w:hAnsi="Verdana"/>
          <w:sz w:val="32"/>
          <w:u w:val="single"/>
        </w:rPr>
        <w:t>Changements prévisibles</w:t>
      </w:r>
    </w:p>
    <w:p w14:paraId="66B07664" w14:textId="77777777" w:rsidR="00EB69A3" w:rsidRPr="00647A7C" w:rsidRDefault="00EB69A3" w:rsidP="00647A7C">
      <w:pPr>
        <w:pStyle w:val="Paragraphedeliste"/>
        <w:numPr>
          <w:ilvl w:val="0"/>
          <w:numId w:val="18"/>
        </w:numPr>
        <w:autoSpaceDE w:val="0"/>
        <w:autoSpaceDN w:val="0"/>
        <w:adjustRightInd w:val="0"/>
        <w:spacing w:after="0" w:line="240" w:lineRule="auto"/>
        <w:rPr>
          <w:rFonts w:ascii="Verdana" w:hAnsi="Verdana"/>
          <w:sz w:val="32"/>
        </w:rPr>
      </w:pPr>
      <w:r w:rsidRPr="00647A7C">
        <w:rPr>
          <w:rFonts w:ascii="Verdana" w:hAnsi="Verdana"/>
          <w:sz w:val="32"/>
        </w:rPr>
        <w:t>Envisager plusieurs alternatives, les explorer, échanger avec l'enfant et ses parents</w:t>
      </w:r>
    </w:p>
    <w:p w14:paraId="1ABAB9DD" w14:textId="77777777" w:rsidR="00EB69A3" w:rsidRPr="00647A7C" w:rsidRDefault="00EB69A3" w:rsidP="00647A7C">
      <w:pPr>
        <w:pStyle w:val="Paragraphedeliste"/>
        <w:numPr>
          <w:ilvl w:val="0"/>
          <w:numId w:val="18"/>
        </w:numPr>
        <w:autoSpaceDE w:val="0"/>
        <w:autoSpaceDN w:val="0"/>
        <w:adjustRightInd w:val="0"/>
        <w:spacing w:after="0" w:line="240" w:lineRule="auto"/>
        <w:rPr>
          <w:rFonts w:ascii="Verdana" w:hAnsi="Verdana"/>
          <w:sz w:val="32"/>
        </w:rPr>
      </w:pPr>
      <w:r w:rsidRPr="00647A7C">
        <w:rPr>
          <w:rFonts w:ascii="Verdana" w:hAnsi="Verdana"/>
          <w:sz w:val="32"/>
        </w:rPr>
        <w:t>Identifier les informations à transmettre pour assurer la continuité</w:t>
      </w:r>
    </w:p>
    <w:p w14:paraId="08791D78" w14:textId="77777777" w:rsidR="00EB69A3" w:rsidRPr="009E79C6" w:rsidRDefault="00EB69A3" w:rsidP="00770347">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Pour se représenter le changement : visite des futurs lieux, prendre des photos</w:t>
      </w:r>
    </w:p>
    <w:p w14:paraId="296C3154" w14:textId="77777777" w:rsidR="00EB69A3" w:rsidRPr="00EB69A3" w:rsidRDefault="00EB69A3" w:rsidP="00EB69A3">
      <w:pPr>
        <w:autoSpaceDE w:val="0"/>
        <w:autoSpaceDN w:val="0"/>
        <w:adjustRightInd w:val="0"/>
        <w:spacing w:after="0" w:line="240" w:lineRule="auto"/>
        <w:rPr>
          <w:rFonts w:cstheme="minorHAnsi"/>
          <w:b/>
          <w:bCs/>
          <w:sz w:val="24"/>
          <w:szCs w:val="24"/>
          <w:u w:val="single"/>
        </w:rPr>
      </w:pPr>
    </w:p>
    <w:p w14:paraId="36AD27DA" w14:textId="77777777" w:rsidR="00EB69A3" w:rsidRPr="00647A7C" w:rsidRDefault="00EB69A3" w:rsidP="00EB69A3">
      <w:pPr>
        <w:autoSpaceDE w:val="0"/>
        <w:autoSpaceDN w:val="0"/>
        <w:adjustRightInd w:val="0"/>
        <w:spacing w:after="0" w:line="240" w:lineRule="auto"/>
        <w:rPr>
          <w:rFonts w:ascii="Verdana" w:hAnsi="Verdana"/>
          <w:sz w:val="32"/>
          <w:u w:val="single"/>
        </w:rPr>
      </w:pPr>
      <w:r w:rsidRPr="00647A7C">
        <w:rPr>
          <w:rFonts w:ascii="Verdana" w:hAnsi="Verdana"/>
          <w:sz w:val="32"/>
          <w:u w:val="single"/>
        </w:rPr>
        <w:t>Changements de dispositifs</w:t>
      </w:r>
    </w:p>
    <w:p w14:paraId="2BDEA2D9" w14:textId="77777777" w:rsidR="00EB69A3" w:rsidRPr="00647A7C" w:rsidRDefault="00EB69A3" w:rsidP="00647A7C">
      <w:pPr>
        <w:pStyle w:val="Paragraphedeliste"/>
        <w:numPr>
          <w:ilvl w:val="0"/>
          <w:numId w:val="18"/>
        </w:numPr>
        <w:autoSpaceDE w:val="0"/>
        <w:autoSpaceDN w:val="0"/>
        <w:adjustRightInd w:val="0"/>
        <w:spacing w:after="0" w:line="240" w:lineRule="auto"/>
        <w:rPr>
          <w:rFonts w:ascii="Verdana" w:hAnsi="Verdana"/>
          <w:sz w:val="32"/>
        </w:rPr>
      </w:pPr>
      <w:r w:rsidRPr="00647A7C">
        <w:rPr>
          <w:rFonts w:ascii="Verdana" w:hAnsi="Verdana"/>
          <w:sz w:val="32"/>
        </w:rPr>
        <w:t>Favoriser une transition progressive</w:t>
      </w:r>
    </w:p>
    <w:p w14:paraId="171A31B5" w14:textId="77777777" w:rsidR="00770347" w:rsidRPr="009E79C6" w:rsidRDefault="00770347" w:rsidP="00770347">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Envisager une solution de repli, essais, bilan des essais</w:t>
      </w:r>
    </w:p>
    <w:p w14:paraId="62F19C2F" w14:textId="77777777" w:rsidR="00770347" w:rsidRDefault="00770347" w:rsidP="00770347">
      <w:pPr>
        <w:autoSpaceDE w:val="0"/>
        <w:autoSpaceDN w:val="0"/>
        <w:adjustRightInd w:val="0"/>
        <w:spacing w:after="0" w:line="240" w:lineRule="auto"/>
        <w:rPr>
          <w:rFonts w:cstheme="minorHAnsi"/>
          <w:b/>
          <w:bCs/>
          <w:sz w:val="24"/>
          <w:szCs w:val="24"/>
        </w:rPr>
      </w:pPr>
    </w:p>
    <w:p w14:paraId="6A019016" w14:textId="77777777" w:rsidR="008434EA" w:rsidRDefault="008434EA" w:rsidP="00770347">
      <w:pPr>
        <w:autoSpaceDE w:val="0"/>
        <w:autoSpaceDN w:val="0"/>
        <w:adjustRightInd w:val="0"/>
        <w:spacing w:after="0" w:line="240" w:lineRule="auto"/>
        <w:rPr>
          <w:rFonts w:cstheme="minorHAnsi"/>
          <w:b/>
          <w:bCs/>
          <w:sz w:val="24"/>
          <w:szCs w:val="24"/>
        </w:rPr>
      </w:pPr>
    </w:p>
    <w:p w14:paraId="5901941A" w14:textId="77777777" w:rsidR="00770347" w:rsidRPr="00647A7C" w:rsidRDefault="00770347" w:rsidP="00647A7C">
      <w:pPr>
        <w:pStyle w:val="Paragraphedeliste"/>
        <w:numPr>
          <w:ilvl w:val="0"/>
          <w:numId w:val="5"/>
        </w:numPr>
        <w:autoSpaceDE w:val="0"/>
        <w:autoSpaceDN w:val="0"/>
        <w:adjustRightInd w:val="0"/>
        <w:spacing w:after="0" w:line="240" w:lineRule="auto"/>
        <w:ind w:left="360"/>
        <w:rPr>
          <w:rFonts w:ascii="Verdana" w:hAnsi="Verdana"/>
          <w:b/>
          <w:sz w:val="32"/>
        </w:rPr>
      </w:pPr>
      <w:r w:rsidRPr="00647A7C">
        <w:rPr>
          <w:rFonts w:ascii="Verdana" w:hAnsi="Verdana"/>
          <w:b/>
          <w:sz w:val="32"/>
        </w:rPr>
        <w:t xml:space="preserve">Encourager l’implication des parents dans la scolarité </w:t>
      </w:r>
      <w:proofErr w:type="gramStart"/>
      <w:r w:rsidRPr="00647A7C">
        <w:rPr>
          <w:rFonts w:ascii="Verdana" w:hAnsi="Verdana"/>
          <w:b/>
          <w:sz w:val="32"/>
        </w:rPr>
        <w:t>de</w:t>
      </w:r>
      <w:proofErr w:type="gramEnd"/>
      <w:r w:rsidRPr="00647A7C">
        <w:rPr>
          <w:rFonts w:ascii="Verdana" w:hAnsi="Verdana"/>
          <w:b/>
          <w:sz w:val="32"/>
        </w:rPr>
        <w:t xml:space="preserve"> l’enfant</w:t>
      </w:r>
    </w:p>
    <w:p w14:paraId="2C9B89CE" w14:textId="77777777" w:rsidR="00770347" w:rsidRPr="006525E0" w:rsidRDefault="00770347" w:rsidP="00770347">
      <w:pPr>
        <w:pStyle w:val="Paragraphedeliste"/>
        <w:numPr>
          <w:ilvl w:val="1"/>
          <w:numId w:val="5"/>
        </w:numPr>
        <w:autoSpaceDE w:val="0"/>
        <w:autoSpaceDN w:val="0"/>
        <w:adjustRightInd w:val="0"/>
        <w:spacing w:after="0" w:line="240" w:lineRule="auto"/>
        <w:rPr>
          <w:rFonts w:ascii="Verdana" w:hAnsi="Verdana"/>
          <w:sz w:val="32"/>
        </w:rPr>
      </w:pPr>
      <w:r w:rsidRPr="006525E0">
        <w:rPr>
          <w:rFonts w:ascii="Verdana" w:hAnsi="Verdana"/>
          <w:sz w:val="32"/>
        </w:rPr>
        <w:t>Associer les parents comme principaux acteurs de la scolarité de l’enfant</w:t>
      </w:r>
    </w:p>
    <w:p w14:paraId="66026DF0" w14:textId="77777777" w:rsidR="00770347" w:rsidRPr="00647A7C" w:rsidRDefault="00770347" w:rsidP="00647A7C">
      <w:pPr>
        <w:pStyle w:val="Paragraphedeliste"/>
        <w:numPr>
          <w:ilvl w:val="0"/>
          <w:numId w:val="18"/>
        </w:numPr>
        <w:autoSpaceDE w:val="0"/>
        <w:autoSpaceDN w:val="0"/>
        <w:adjustRightInd w:val="0"/>
        <w:spacing w:after="0" w:line="240" w:lineRule="auto"/>
        <w:rPr>
          <w:rFonts w:ascii="Verdana" w:hAnsi="Verdana"/>
          <w:sz w:val="32"/>
        </w:rPr>
      </w:pPr>
      <w:r w:rsidRPr="00647A7C">
        <w:rPr>
          <w:rFonts w:ascii="Verdana" w:hAnsi="Verdana"/>
          <w:sz w:val="32"/>
        </w:rPr>
        <w:t>Recueillir/prendre en compte l'avis des parents</w:t>
      </w:r>
    </w:p>
    <w:p w14:paraId="064082AF" w14:textId="77777777" w:rsidR="00997A80" w:rsidRPr="00647A7C"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647A7C">
        <w:rPr>
          <w:rFonts w:ascii="Verdana" w:hAnsi="Verdana"/>
          <w:sz w:val="32"/>
        </w:rPr>
        <w:t>S'assurer que les parents ont bien identifié les rôles et l'articulation entre les différents acteurs de la Communauté éducative</w:t>
      </w:r>
    </w:p>
    <w:p w14:paraId="73E215AA" w14:textId="77777777" w:rsidR="00770347" w:rsidRPr="00647A7C" w:rsidRDefault="00770347" w:rsidP="00647A7C">
      <w:pPr>
        <w:pStyle w:val="Paragraphedeliste"/>
        <w:numPr>
          <w:ilvl w:val="0"/>
          <w:numId w:val="19"/>
        </w:numPr>
        <w:autoSpaceDE w:val="0"/>
        <w:autoSpaceDN w:val="0"/>
        <w:adjustRightInd w:val="0"/>
        <w:spacing w:after="0" w:line="240" w:lineRule="auto"/>
        <w:rPr>
          <w:rFonts w:ascii="Verdana" w:hAnsi="Verdana"/>
          <w:sz w:val="32"/>
        </w:rPr>
      </w:pPr>
      <w:r w:rsidRPr="00647A7C">
        <w:rPr>
          <w:rFonts w:ascii="Verdana" w:hAnsi="Verdana"/>
          <w:sz w:val="32"/>
        </w:rPr>
        <w:t>Définir les objectifs de l'accompagnement de la scolarité</w:t>
      </w:r>
    </w:p>
    <w:p w14:paraId="43660D66" w14:textId="77777777" w:rsidR="00770347" w:rsidRPr="00647A7C" w:rsidRDefault="00770347" w:rsidP="00647A7C">
      <w:pPr>
        <w:pStyle w:val="Paragraphedeliste"/>
        <w:numPr>
          <w:ilvl w:val="0"/>
          <w:numId w:val="19"/>
        </w:numPr>
        <w:autoSpaceDE w:val="0"/>
        <w:autoSpaceDN w:val="0"/>
        <w:adjustRightInd w:val="0"/>
        <w:spacing w:after="0" w:line="240" w:lineRule="auto"/>
        <w:rPr>
          <w:rFonts w:ascii="Verdana" w:hAnsi="Verdana"/>
          <w:sz w:val="32"/>
        </w:rPr>
      </w:pPr>
      <w:r w:rsidRPr="00647A7C">
        <w:rPr>
          <w:rFonts w:ascii="Verdana" w:hAnsi="Verdana"/>
          <w:sz w:val="32"/>
        </w:rPr>
        <w:t>S'accorder avec les parents pour harmoniser les discours portés auprès de l'enfant</w:t>
      </w:r>
    </w:p>
    <w:p w14:paraId="3D1CD899" w14:textId="77777777" w:rsidR="00770347" w:rsidRPr="00647A7C" w:rsidRDefault="00770347" w:rsidP="00770347">
      <w:pPr>
        <w:pStyle w:val="Paragraphedeliste"/>
        <w:numPr>
          <w:ilvl w:val="0"/>
          <w:numId w:val="9"/>
        </w:numPr>
        <w:autoSpaceDE w:val="0"/>
        <w:autoSpaceDN w:val="0"/>
        <w:adjustRightInd w:val="0"/>
        <w:spacing w:after="0" w:line="240" w:lineRule="auto"/>
        <w:rPr>
          <w:rFonts w:ascii="Verdana" w:hAnsi="Verdana"/>
          <w:sz w:val="32"/>
        </w:rPr>
      </w:pPr>
      <w:r w:rsidRPr="00647A7C">
        <w:rPr>
          <w:rFonts w:ascii="Verdana" w:hAnsi="Verdana"/>
          <w:sz w:val="32"/>
        </w:rPr>
        <w:lastRenderedPageBreak/>
        <w:t>Tenir les parents informés tout au long du déroulement de la scolarité</w:t>
      </w:r>
    </w:p>
    <w:p w14:paraId="16AE378E" w14:textId="77777777" w:rsidR="00770347" w:rsidRPr="008C7584" w:rsidRDefault="00997A80"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Associer les parents à cette étape. Soutenir leur participation en les aidant à formuler leurs choix</w:t>
      </w:r>
    </w:p>
    <w:p w14:paraId="3496117D" w14:textId="77777777" w:rsidR="00997A80" w:rsidRPr="00997A80" w:rsidRDefault="00997A80" w:rsidP="00997A80">
      <w:pPr>
        <w:autoSpaceDE w:val="0"/>
        <w:autoSpaceDN w:val="0"/>
        <w:adjustRightInd w:val="0"/>
        <w:spacing w:after="0" w:line="240" w:lineRule="auto"/>
        <w:ind w:left="66"/>
        <w:rPr>
          <w:rFonts w:cstheme="minorHAnsi"/>
          <w:b/>
          <w:bCs/>
          <w:sz w:val="24"/>
          <w:szCs w:val="24"/>
        </w:rPr>
      </w:pPr>
    </w:p>
    <w:p w14:paraId="7C29A626" w14:textId="77777777" w:rsidR="00770347" w:rsidRPr="006525E0" w:rsidRDefault="00770347" w:rsidP="00770347">
      <w:pPr>
        <w:pStyle w:val="Paragraphedeliste"/>
        <w:numPr>
          <w:ilvl w:val="1"/>
          <w:numId w:val="5"/>
        </w:numPr>
        <w:autoSpaceDE w:val="0"/>
        <w:autoSpaceDN w:val="0"/>
        <w:adjustRightInd w:val="0"/>
        <w:spacing w:after="0" w:line="240" w:lineRule="auto"/>
        <w:rPr>
          <w:rFonts w:ascii="Verdana" w:hAnsi="Verdana"/>
          <w:sz w:val="32"/>
        </w:rPr>
      </w:pPr>
      <w:r w:rsidRPr="006525E0">
        <w:rPr>
          <w:rFonts w:ascii="Verdana" w:hAnsi="Verdana"/>
          <w:sz w:val="32"/>
        </w:rPr>
        <w:t>Evaluer avec les pare</w:t>
      </w:r>
      <w:r w:rsidR="006525E0">
        <w:rPr>
          <w:rFonts w:ascii="Verdana" w:hAnsi="Verdana"/>
          <w:sz w:val="32"/>
        </w:rPr>
        <w:t xml:space="preserve">nts leurs </w:t>
      </w:r>
      <w:r w:rsidRPr="006525E0">
        <w:rPr>
          <w:rFonts w:ascii="Verdana" w:hAnsi="Verdana"/>
          <w:sz w:val="32"/>
        </w:rPr>
        <w:t>ressources</w:t>
      </w:r>
      <w:r w:rsidR="009E79C6">
        <w:rPr>
          <w:rFonts w:ascii="Verdana" w:hAnsi="Verdana"/>
          <w:sz w:val="32"/>
        </w:rPr>
        <w:t xml:space="preserve"> </w:t>
      </w:r>
      <w:r w:rsidRPr="006525E0">
        <w:rPr>
          <w:rFonts w:ascii="Verdana" w:hAnsi="Verdana"/>
          <w:sz w:val="32"/>
        </w:rPr>
        <w:t>/</w:t>
      </w:r>
      <w:r w:rsidR="009E79C6">
        <w:rPr>
          <w:rFonts w:ascii="Verdana" w:hAnsi="Verdana"/>
          <w:sz w:val="32"/>
        </w:rPr>
        <w:t xml:space="preserve"> </w:t>
      </w:r>
      <w:r w:rsidRPr="006525E0">
        <w:rPr>
          <w:rFonts w:ascii="Verdana" w:hAnsi="Verdana"/>
          <w:sz w:val="32"/>
        </w:rPr>
        <w:t>besoins</w:t>
      </w:r>
      <w:r w:rsidR="009E79C6">
        <w:rPr>
          <w:rFonts w:ascii="Verdana" w:hAnsi="Verdana"/>
          <w:sz w:val="32"/>
        </w:rPr>
        <w:t xml:space="preserve"> </w:t>
      </w:r>
      <w:r w:rsidRPr="006525E0">
        <w:rPr>
          <w:rFonts w:ascii="Verdana" w:hAnsi="Verdana"/>
          <w:sz w:val="32"/>
        </w:rPr>
        <w:t>/</w:t>
      </w:r>
      <w:r w:rsidR="009E79C6">
        <w:rPr>
          <w:rFonts w:ascii="Verdana" w:hAnsi="Verdana"/>
          <w:sz w:val="32"/>
        </w:rPr>
        <w:t xml:space="preserve"> </w:t>
      </w:r>
      <w:r w:rsidRPr="006525E0">
        <w:rPr>
          <w:rFonts w:ascii="Verdana" w:hAnsi="Verdana"/>
          <w:sz w:val="32"/>
        </w:rPr>
        <w:t>attentes</w:t>
      </w:r>
    </w:p>
    <w:p w14:paraId="64D7F36B" w14:textId="77777777" w:rsidR="00770347" w:rsidRPr="00647A7C" w:rsidRDefault="00770347" w:rsidP="00647A7C">
      <w:pPr>
        <w:pStyle w:val="Paragraphedeliste"/>
        <w:numPr>
          <w:ilvl w:val="0"/>
          <w:numId w:val="20"/>
        </w:numPr>
        <w:autoSpaceDE w:val="0"/>
        <w:autoSpaceDN w:val="0"/>
        <w:adjustRightInd w:val="0"/>
        <w:spacing w:after="0" w:line="240" w:lineRule="auto"/>
        <w:rPr>
          <w:rFonts w:ascii="Verdana" w:hAnsi="Verdana"/>
          <w:sz w:val="32"/>
        </w:rPr>
      </w:pPr>
      <w:r w:rsidRPr="00647A7C">
        <w:rPr>
          <w:rFonts w:ascii="Verdana" w:hAnsi="Verdana"/>
          <w:sz w:val="32"/>
        </w:rPr>
        <w:t>Identifier avec les parents le soutien qu'ils peuvent apporter à leur enfant</w:t>
      </w:r>
    </w:p>
    <w:p w14:paraId="4BA23433" w14:textId="77777777" w:rsidR="00770347" w:rsidRPr="00647A7C" w:rsidRDefault="00770347" w:rsidP="00647A7C">
      <w:pPr>
        <w:pStyle w:val="Paragraphedeliste"/>
        <w:numPr>
          <w:ilvl w:val="0"/>
          <w:numId w:val="20"/>
        </w:numPr>
        <w:autoSpaceDE w:val="0"/>
        <w:autoSpaceDN w:val="0"/>
        <w:adjustRightInd w:val="0"/>
        <w:spacing w:after="0" w:line="240" w:lineRule="auto"/>
        <w:rPr>
          <w:rFonts w:ascii="Verdana" w:hAnsi="Verdana"/>
          <w:sz w:val="32"/>
        </w:rPr>
      </w:pPr>
      <w:r w:rsidRPr="00647A7C">
        <w:rPr>
          <w:rFonts w:ascii="Verdana" w:hAnsi="Verdana"/>
          <w:sz w:val="32"/>
        </w:rPr>
        <w:t>Identifier avec les parents leurs besoins pour accompagner la scolarité de leur enfant</w:t>
      </w:r>
    </w:p>
    <w:p w14:paraId="28B96AAF" w14:textId="77777777" w:rsidR="00770347" w:rsidRPr="008C7584" w:rsidRDefault="00770347"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Valoriser toute l'implication et le soutien qu'ils peuvent apporter à la scolarité de leur enfant</w:t>
      </w:r>
    </w:p>
    <w:p w14:paraId="6C3E9376" w14:textId="77777777" w:rsidR="00770347" w:rsidRDefault="00770347" w:rsidP="00770347">
      <w:pPr>
        <w:autoSpaceDE w:val="0"/>
        <w:autoSpaceDN w:val="0"/>
        <w:adjustRightInd w:val="0"/>
        <w:spacing w:after="0" w:line="240" w:lineRule="auto"/>
        <w:rPr>
          <w:rFonts w:cstheme="minorHAnsi"/>
          <w:b/>
          <w:bCs/>
          <w:sz w:val="24"/>
          <w:szCs w:val="24"/>
        </w:rPr>
      </w:pPr>
    </w:p>
    <w:p w14:paraId="37AC188B" w14:textId="77777777" w:rsidR="00770347" w:rsidRPr="006525E0" w:rsidRDefault="008150AC" w:rsidP="008150AC">
      <w:pPr>
        <w:pStyle w:val="Paragraphedeliste"/>
        <w:numPr>
          <w:ilvl w:val="1"/>
          <w:numId w:val="5"/>
        </w:numPr>
        <w:autoSpaceDE w:val="0"/>
        <w:autoSpaceDN w:val="0"/>
        <w:adjustRightInd w:val="0"/>
        <w:spacing w:after="0" w:line="240" w:lineRule="auto"/>
        <w:rPr>
          <w:rFonts w:ascii="Verdana" w:hAnsi="Verdana"/>
          <w:sz w:val="32"/>
        </w:rPr>
      </w:pPr>
      <w:r w:rsidRPr="006525E0">
        <w:rPr>
          <w:rFonts w:ascii="Verdana" w:hAnsi="Verdana"/>
          <w:sz w:val="32"/>
        </w:rPr>
        <w:t>Adapter l’accompagnement des parents à chaque situation</w:t>
      </w:r>
    </w:p>
    <w:p w14:paraId="60365DF1" w14:textId="77777777" w:rsidR="008150AC" w:rsidRPr="00647A7C" w:rsidRDefault="008150AC" w:rsidP="00647A7C">
      <w:pPr>
        <w:pStyle w:val="Paragraphedeliste"/>
        <w:numPr>
          <w:ilvl w:val="0"/>
          <w:numId w:val="21"/>
        </w:numPr>
        <w:autoSpaceDE w:val="0"/>
        <w:autoSpaceDN w:val="0"/>
        <w:adjustRightInd w:val="0"/>
        <w:spacing w:after="0" w:line="240" w:lineRule="auto"/>
        <w:rPr>
          <w:rFonts w:ascii="Verdana" w:hAnsi="Verdana"/>
          <w:sz w:val="32"/>
        </w:rPr>
      </w:pPr>
      <w:r w:rsidRPr="00647A7C">
        <w:rPr>
          <w:rFonts w:ascii="Verdana" w:hAnsi="Verdana"/>
          <w:sz w:val="32"/>
        </w:rPr>
        <w:t>Informer les parents sur leurs droits, les aides existantes</w:t>
      </w:r>
    </w:p>
    <w:p w14:paraId="20BED167" w14:textId="77777777" w:rsidR="006A13E9" w:rsidRPr="00647A7C" w:rsidRDefault="006A13E9" w:rsidP="00647A7C">
      <w:pPr>
        <w:pStyle w:val="Paragraphedeliste"/>
        <w:numPr>
          <w:ilvl w:val="0"/>
          <w:numId w:val="21"/>
        </w:numPr>
        <w:autoSpaceDE w:val="0"/>
        <w:autoSpaceDN w:val="0"/>
        <w:adjustRightInd w:val="0"/>
        <w:spacing w:after="0" w:line="240" w:lineRule="auto"/>
        <w:rPr>
          <w:rFonts w:ascii="Verdana" w:hAnsi="Verdana"/>
          <w:sz w:val="32"/>
        </w:rPr>
      </w:pPr>
      <w:r w:rsidRPr="00647A7C">
        <w:rPr>
          <w:rFonts w:ascii="Verdana" w:hAnsi="Verdana"/>
          <w:sz w:val="32"/>
        </w:rPr>
        <w:t>Accompagner les parents sur le rôle qu'ils jouent dans la scolarité de leur enfant</w:t>
      </w:r>
    </w:p>
    <w:p w14:paraId="537410A4" w14:textId="77777777" w:rsidR="006A13E9" w:rsidRPr="008C7584" w:rsidRDefault="006A13E9"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Soutenir l'implication des parents</w:t>
      </w:r>
    </w:p>
    <w:p w14:paraId="26AF5492" w14:textId="77777777" w:rsidR="006A13E9" w:rsidRDefault="006A13E9" w:rsidP="006A13E9">
      <w:pPr>
        <w:autoSpaceDE w:val="0"/>
        <w:autoSpaceDN w:val="0"/>
        <w:adjustRightInd w:val="0"/>
        <w:spacing w:after="0" w:line="240" w:lineRule="auto"/>
        <w:rPr>
          <w:rFonts w:cstheme="minorHAnsi"/>
          <w:b/>
          <w:bCs/>
          <w:sz w:val="24"/>
          <w:szCs w:val="24"/>
        </w:rPr>
      </w:pPr>
    </w:p>
    <w:p w14:paraId="2F4C3B95" w14:textId="77777777" w:rsidR="006A13E9" w:rsidRPr="006525E0" w:rsidRDefault="006A13E9" w:rsidP="006A13E9">
      <w:pPr>
        <w:pStyle w:val="Paragraphedeliste"/>
        <w:numPr>
          <w:ilvl w:val="1"/>
          <w:numId w:val="5"/>
        </w:numPr>
        <w:autoSpaceDE w:val="0"/>
        <w:autoSpaceDN w:val="0"/>
        <w:adjustRightInd w:val="0"/>
        <w:spacing w:after="0" w:line="240" w:lineRule="auto"/>
        <w:rPr>
          <w:rFonts w:ascii="Verdana" w:hAnsi="Verdana"/>
          <w:sz w:val="32"/>
        </w:rPr>
      </w:pPr>
      <w:r w:rsidRPr="006525E0">
        <w:rPr>
          <w:rFonts w:ascii="Verdana" w:hAnsi="Verdana"/>
          <w:sz w:val="32"/>
        </w:rPr>
        <w:t>Définir les modalités d’accompagnement des enfants dont l’implication des parents semble impossible ou contraire à l’intérêt de l’enfant</w:t>
      </w:r>
    </w:p>
    <w:p w14:paraId="1A96951A" w14:textId="77777777" w:rsidR="006A13E9" w:rsidRPr="00647A7C" w:rsidRDefault="006A13E9" w:rsidP="00647A7C">
      <w:pPr>
        <w:pStyle w:val="Paragraphedeliste"/>
        <w:numPr>
          <w:ilvl w:val="0"/>
          <w:numId w:val="22"/>
        </w:numPr>
        <w:autoSpaceDE w:val="0"/>
        <w:autoSpaceDN w:val="0"/>
        <w:adjustRightInd w:val="0"/>
        <w:spacing w:after="0" w:line="240" w:lineRule="auto"/>
        <w:rPr>
          <w:rFonts w:ascii="Verdana" w:hAnsi="Verdana"/>
          <w:sz w:val="32"/>
        </w:rPr>
      </w:pPr>
      <w:r w:rsidRPr="00647A7C">
        <w:rPr>
          <w:rFonts w:ascii="Verdana" w:hAnsi="Verdana"/>
          <w:sz w:val="32"/>
        </w:rPr>
        <w:t>Définir les objectifs de l'accompagnement de la scolarité</w:t>
      </w:r>
    </w:p>
    <w:p w14:paraId="1DE2D559" w14:textId="77777777" w:rsidR="006A13E9" w:rsidRPr="00647A7C" w:rsidRDefault="006A13E9" w:rsidP="00647A7C">
      <w:pPr>
        <w:pStyle w:val="Paragraphedeliste"/>
        <w:numPr>
          <w:ilvl w:val="0"/>
          <w:numId w:val="22"/>
        </w:numPr>
        <w:autoSpaceDE w:val="0"/>
        <w:autoSpaceDN w:val="0"/>
        <w:adjustRightInd w:val="0"/>
        <w:spacing w:after="0" w:line="240" w:lineRule="auto"/>
        <w:rPr>
          <w:rFonts w:ascii="Verdana" w:hAnsi="Verdana"/>
          <w:sz w:val="32"/>
        </w:rPr>
      </w:pPr>
      <w:r w:rsidRPr="00647A7C">
        <w:rPr>
          <w:rFonts w:ascii="Verdana" w:hAnsi="Verdana"/>
          <w:sz w:val="32"/>
        </w:rPr>
        <w:t>Expliquer à l'enfant la démarche définie pour accompagner sa scolarité</w:t>
      </w:r>
    </w:p>
    <w:p w14:paraId="221F7513" w14:textId="77777777" w:rsidR="006A13E9" w:rsidRDefault="006A13E9" w:rsidP="006A13E9">
      <w:pPr>
        <w:autoSpaceDE w:val="0"/>
        <w:autoSpaceDN w:val="0"/>
        <w:adjustRightInd w:val="0"/>
        <w:spacing w:after="0" w:line="240" w:lineRule="auto"/>
        <w:rPr>
          <w:rFonts w:cstheme="minorHAnsi"/>
          <w:bCs/>
          <w:sz w:val="24"/>
          <w:szCs w:val="24"/>
        </w:rPr>
      </w:pPr>
    </w:p>
    <w:p w14:paraId="2BDB2728" w14:textId="77777777" w:rsidR="006A13E9" w:rsidRPr="006525E0" w:rsidRDefault="006A13E9" w:rsidP="006A13E9">
      <w:pPr>
        <w:pStyle w:val="Paragraphedeliste"/>
        <w:numPr>
          <w:ilvl w:val="1"/>
          <w:numId w:val="5"/>
        </w:numPr>
        <w:autoSpaceDE w:val="0"/>
        <w:autoSpaceDN w:val="0"/>
        <w:adjustRightInd w:val="0"/>
        <w:spacing w:after="0" w:line="240" w:lineRule="auto"/>
        <w:rPr>
          <w:rFonts w:ascii="Verdana" w:hAnsi="Verdana"/>
          <w:sz w:val="32"/>
        </w:rPr>
      </w:pPr>
      <w:r w:rsidRPr="006525E0">
        <w:rPr>
          <w:rFonts w:ascii="Verdana" w:hAnsi="Verdana"/>
          <w:sz w:val="32"/>
        </w:rPr>
        <w:t>Mettre en place au sein d’un ESSMS l’implication des parents dans la scolarité</w:t>
      </w:r>
    </w:p>
    <w:p w14:paraId="1179E76D" w14:textId="77777777" w:rsidR="006A13E9" w:rsidRPr="00647A7C" w:rsidRDefault="006A13E9" w:rsidP="00647A7C">
      <w:pPr>
        <w:pStyle w:val="Paragraphedeliste"/>
        <w:numPr>
          <w:ilvl w:val="0"/>
          <w:numId w:val="22"/>
        </w:numPr>
        <w:autoSpaceDE w:val="0"/>
        <w:autoSpaceDN w:val="0"/>
        <w:adjustRightInd w:val="0"/>
        <w:spacing w:after="0" w:line="240" w:lineRule="auto"/>
        <w:rPr>
          <w:rFonts w:ascii="Verdana" w:hAnsi="Verdana"/>
          <w:sz w:val="32"/>
        </w:rPr>
      </w:pPr>
      <w:r w:rsidRPr="00647A7C">
        <w:rPr>
          <w:rFonts w:ascii="Verdana" w:hAnsi="Verdana"/>
          <w:sz w:val="32"/>
        </w:rPr>
        <w:t>Proposer des actions de soutien des parents dans la scolarité de leur enfant</w:t>
      </w:r>
    </w:p>
    <w:p w14:paraId="0CAFF56D" w14:textId="77777777" w:rsidR="00997A80" w:rsidRPr="00647A7C"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647A7C">
        <w:rPr>
          <w:rFonts w:ascii="Verdana" w:hAnsi="Verdana"/>
          <w:sz w:val="32"/>
        </w:rPr>
        <w:t>Organiser des temps d'échanges et d'écoute</w:t>
      </w:r>
    </w:p>
    <w:p w14:paraId="55670C3F" w14:textId="77777777" w:rsidR="00997A80" w:rsidRPr="00647A7C" w:rsidRDefault="00997A80" w:rsidP="00997A80">
      <w:pPr>
        <w:pStyle w:val="Paragraphedeliste"/>
        <w:numPr>
          <w:ilvl w:val="0"/>
          <w:numId w:val="9"/>
        </w:numPr>
        <w:autoSpaceDE w:val="0"/>
        <w:autoSpaceDN w:val="0"/>
        <w:adjustRightInd w:val="0"/>
        <w:spacing w:after="0" w:line="240" w:lineRule="auto"/>
        <w:rPr>
          <w:rFonts w:ascii="Verdana" w:hAnsi="Verdana"/>
          <w:sz w:val="32"/>
        </w:rPr>
      </w:pPr>
      <w:r w:rsidRPr="00647A7C">
        <w:rPr>
          <w:rFonts w:ascii="Verdana" w:hAnsi="Verdana"/>
          <w:sz w:val="32"/>
        </w:rPr>
        <w:t>S'appuyer sur des moments informels et conviviaux</w:t>
      </w:r>
    </w:p>
    <w:p w14:paraId="6D4DA8D2" w14:textId="77777777" w:rsidR="006A13E9" w:rsidRPr="00647A7C" w:rsidRDefault="006A13E9" w:rsidP="00647A7C">
      <w:pPr>
        <w:pStyle w:val="Paragraphedeliste"/>
        <w:numPr>
          <w:ilvl w:val="0"/>
          <w:numId w:val="22"/>
        </w:numPr>
        <w:autoSpaceDE w:val="0"/>
        <w:autoSpaceDN w:val="0"/>
        <w:adjustRightInd w:val="0"/>
        <w:spacing w:after="0" w:line="240" w:lineRule="auto"/>
        <w:rPr>
          <w:rFonts w:ascii="Verdana" w:hAnsi="Verdana"/>
          <w:sz w:val="32"/>
        </w:rPr>
      </w:pPr>
      <w:r w:rsidRPr="00647A7C">
        <w:rPr>
          <w:rFonts w:ascii="Verdana" w:hAnsi="Verdana"/>
          <w:sz w:val="32"/>
        </w:rPr>
        <w:t>Mettre en place la transmission continue des informations avec les parents</w:t>
      </w:r>
    </w:p>
    <w:p w14:paraId="57527B9F" w14:textId="77777777" w:rsidR="008C7584" w:rsidRDefault="008C7584" w:rsidP="008434EA">
      <w:pPr>
        <w:autoSpaceDE w:val="0"/>
        <w:autoSpaceDN w:val="0"/>
        <w:adjustRightInd w:val="0"/>
        <w:spacing w:after="0" w:line="240" w:lineRule="auto"/>
        <w:rPr>
          <w:rFonts w:cstheme="minorHAnsi"/>
          <w:bCs/>
          <w:sz w:val="24"/>
          <w:szCs w:val="24"/>
        </w:rPr>
      </w:pPr>
    </w:p>
    <w:p w14:paraId="125D5C01" w14:textId="77777777" w:rsidR="008434EA" w:rsidRDefault="008434EA" w:rsidP="008434EA">
      <w:pPr>
        <w:autoSpaceDE w:val="0"/>
        <w:autoSpaceDN w:val="0"/>
        <w:adjustRightInd w:val="0"/>
        <w:spacing w:after="0" w:line="240" w:lineRule="auto"/>
        <w:rPr>
          <w:rFonts w:cstheme="minorHAnsi"/>
          <w:bCs/>
          <w:sz w:val="24"/>
          <w:szCs w:val="24"/>
        </w:rPr>
      </w:pPr>
    </w:p>
    <w:p w14:paraId="229F52A7" w14:textId="77777777" w:rsidR="008434EA" w:rsidRDefault="008434EA" w:rsidP="008C7584">
      <w:pPr>
        <w:pStyle w:val="Paragraphedeliste"/>
        <w:numPr>
          <w:ilvl w:val="0"/>
          <w:numId w:val="5"/>
        </w:numPr>
        <w:autoSpaceDE w:val="0"/>
        <w:autoSpaceDN w:val="0"/>
        <w:adjustRightInd w:val="0"/>
        <w:spacing w:after="0" w:line="240" w:lineRule="auto"/>
        <w:ind w:left="360"/>
        <w:rPr>
          <w:rFonts w:cstheme="minorHAnsi"/>
          <w:b/>
          <w:bCs/>
          <w:sz w:val="24"/>
          <w:szCs w:val="24"/>
        </w:rPr>
      </w:pPr>
      <w:r w:rsidRPr="006525E0">
        <w:rPr>
          <w:rFonts w:ascii="Verdana" w:hAnsi="Verdana"/>
          <w:b/>
          <w:sz w:val="32"/>
        </w:rPr>
        <w:lastRenderedPageBreak/>
        <w:t>Identifier et développer les ressources de l’ESSMS pour accompagner collectivement les parcours</w:t>
      </w:r>
      <w:r w:rsidRPr="008C7584">
        <w:rPr>
          <w:rFonts w:ascii="Verdana" w:hAnsi="Verdana"/>
          <w:b/>
          <w:sz w:val="32"/>
        </w:rPr>
        <w:t xml:space="preserve"> scolaires</w:t>
      </w:r>
    </w:p>
    <w:p w14:paraId="5532A4A9" w14:textId="77777777" w:rsidR="008434EA" w:rsidRPr="006525E0" w:rsidRDefault="008434EA" w:rsidP="008434EA">
      <w:pPr>
        <w:pStyle w:val="Paragraphedeliste"/>
        <w:numPr>
          <w:ilvl w:val="1"/>
          <w:numId w:val="5"/>
        </w:numPr>
        <w:autoSpaceDE w:val="0"/>
        <w:autoSpaceDN w:val="0"/>
        <w:adjustRightInd w:val="0"/>
        <w:spacing w:after="0" w:line="240" w:lineRule="auto"/>
        <w:rPr>
          <w:rFonts w:ascii="Verdana" w:hAnsi="Verdana"/>
          <w:sz w:val="32"/>
        </w:rPr>
      </w:pPr>
      <w:r w:rsidRPr="006525E0">
        <w:rPr>
          <w:rFonts w:ascii="Verdana" w:hAnsi="Verdana"/>
          <w:sz w:val="32"/>
        </w:rPr>
        <w:t>Porter l'accompagnement des parcours scolaires au niveau institutionnel et collectif</w:t>
      </w:r>
    </w:p>
    <w:p w14:paraId="12E3D8FD" w14:textId="77777777" w:rsidR="00000E57" w:rsidRPr="006525E0" w:rsidRDefault="008434EA"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In</w:t>
      </w:r>
      <w:r w:rsidR="00000E57" w:rsidRPr="006525E0">
        <w:rPr>
          <w:rFonts w:ascii="Verdana" w:hAnsi="Verdana"/>
          <w:sz w:val="32"/>
        </w:rPr>
        <w:t>s</w:t>
      </w:r>
      <w:r w:rsidRPr="006525E0">
        <w:rPr>
          <w:rFonts w:ascii="Verdana" w:hAnsi="Verdana"/>
          <w:sz w:val="32"/>
        </w:rPr>
        <w:t>crire</w:t>
      </w:r>
      <w:r w:rsidR="00000E57" w:rsidRPr="006525E0">
        <w:rPr>
          <w:rFonts w:ascii="Verdana" w:hAnsi="Verdana"/>
          <w:sz w:val="32"/>
        </w:rPr>
        <w:t xml:space="preserve"> </w:t>
      </w:r>
      <w:r w:rsidRPr="006525E0">
        <w:rPr>
          <w:rFonts w:ascii="Verdana" w:hAnsi="Verdana"/>
          <w:sz w:val="32"/>
        </w:rPr>
        <w:t>la scolarité</w:t>
      </w:r>
      <w:r w:rsidR="00000E57" w:rsidRPr="006525E0">
        <w:rPr>
          <w:rFonts w:ascii="Verdana" w:hAnsi="Verdana"/>
          <w:sz w:val="32"/>
        </w:rPr>
        <w:t xml:space="preserve"> </w:t>
      </w:r>
      <w:r w:rsidRPr="006525E0">
        <w:rPr>
          <w:rFonts w:ascii="Verdana" w:hAnsi="Verdana"/>
          <w:sz w:val="32"/>
        </w:rPr>
        <w:t>comme axe</w:t>
      </w:r>
      <w:r w:rsidR="00000E57" w:rsidRPr="006525E0">
        <w:rPr>
          <w:rFonts w:ascii="Verdana" w:hAnsi="Verdana"/>
          <w:sz w:val="32"/>
        </w:rPr>
        <w:t xml:space="preserve"> </w:t>
      </w:r>
      <w:r w:rsidRPr="006525E0">
        <w:rPr>
          <w:rFonts w:ascii="Verdana" w:hAnsi="Verdana"/>
          <w:sz w:val="32"/>
        </w:rPr>
        <w:t>essentiel de</w:t>
      </w:r>
      <w:r w:rsidR="00000E57" w:rsidRPr="006525E0">
        <w:rPr>
          <w:rFonts w:ascii="Verdana" w:hAnsi="Verdana"/>
          <w:sz w:val="32"/>
        </w:rPr>
        <w:t xml:space="preserve"> </w:t>
      </w:r>
      <w:r w:rsidRPr="006525E0">
        <w:rPr>
          <w:rFonts w:ascii="Verdana" w:hAnsi="Verdana"/>
          <w:sz w:val="32"/>
        </w:rPr>
        <w:t>l'accom</w:t>
      </w:r>
      <w:r w:rsidR="00000E57" w:rsidRPr="006525E0">
        <w:rPr>
          <w:rFonts w:ascii="Verdana" w:hAnsi="Verdana"/>
          <w:sz w:val="32"/>
        </w:rPr>
        <w:t>p</w:t>
      </w:r>
      <w:r w:rsidRPr="006525E0">
        <w:rPr>
          <w:rFonts w:ascii="Verdana" w:hAnsi="Verdana"/>
          <w:sz w:val="32"/>
        </w:rPr>
        <w:t>agnement</w:t>
      </w:r>
    </w:p>
    <w:p w14:paraId="4A082379" w14:textId="77777777" w:rsidR="008434EA" w:rsidRPr="006525E0" w:rsidRDefault="008434EA"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Rechercher</w:t>
      </w:r>
      <w:r w:rsidR="00000E57" w:rsidRPr="006525E0">
        <w:rPr>
          <w:rFonts w:ascii="Verdana" w:hAnsi="Verdana"/>
          <w:sz w:val="32"/>
        </w:rPr>
        <w:t xml:space="preserve"> </w:t>
      </w:r>
      <w:r w:rsidRPr="006525E0">
        <w:rPr>
          <w:rFonts w:ascii="Verdana" w:hAnsi="Verdana"/>
          <w:sz w:val="32"/>
        </w:rPr>
        <w:t>le maintien de</w:t>
      </w:r>
      <w:r w:rsidR="00000E57" w:rsidRPr="006525E0">
        <w:rPr>
          <w:rFonts w:ascii="Verdana" w:hAnsi="Verdana"/>
          <w:sz w:val="32"/>
        </w:rPr>
        <w:t xml:space="preserve"> </w:t>
      </w:r>
      <w:r w:rsidRPr="006525E0">
        <w:rPr>
          <w:rFonts w:ascii="Verdana" w:hAnsi="Verdana"/>
          <w:sz w:val="32"/>
        </w:rPr>
        <w:t>la scolarité</w:t>
      </w:r>
    </w:p>
    <w:p w14:paraId="3545B053" w14:textId="77777777" w:rsidR="008434EA"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Organiser au niveau de l'ESSMS une veille sur le sujet de la scolarité</w:t>
      </w:r>
    </w:p>
    <w:p w14:paraId="4D8A320C" w14:textId="77777777" w:rsidR="00000E57"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Intégrer l'accompagnement de la scolarité dans une démarche d'amélioration continue de la qualité</w:t>
      </w:r>
    </w:p>
    <w:p w14:paraId="49AEE4A7" w14:textId="77777777" w:rsidR="00000E57" w:rsidRPr="006525E0" w:rsidRDefault="00000E57">
      <w:pPr>
        <w:autoSpaceDE w:val="0"/>
        <w:autoSpaceDN w:val="0"/>
        <w:adjustRightInd w:val="0"/>
        <w:spacing w:after="0" w:line="240" w:lineRule="auto"/>
        <w:rPr>
          <w:rFonts w:ascii="Verdana" w:hAnsi="Verdana"/>
          <w:sz w:val="32"/>
        </w:rPr>
      </w:pPr>
    </w:p>
    <w:p w14:paraId="5586C2E4" w14:textId="77777777" w:rsidR="00000E57" w:rsidRPr="006525E0" w:rsidRDefault="00000E57" w:rsidP="006525E0">
      <w:pPr>
        <w:pStyle w:val="Paragraphedeliste"/>
        <w:numPr>
          <w:ilvl w:val="1"/>
          <w:numId w:val="25"/>
        </w:numPr>
        <w:autoSpaceDE w:val="0"/>
        <w:autoSpaceDN w:val="0"/>
        <w:adjustRightInd w:val="0"/>
        <w:spacing w:after="0" w:line="240" w:lineRule="auto"/>
        <w:rPr>
          <w:rFonts w:ascii="Verdana" w:hAnsi="Verdana"/>
          <w:sz w:val="32"/>
        </w:rPr>
      </w:pPr>
      <w:r w:rsidRPr="006525E0">
        <w:rPr>
          <w:rFonts w:ascii="Verdana" w:hAnsi="Verdana"/>
          <w:sz w:val="32"/>
        </w:rPr>
        <w:t>Réaliser un diagnostic de ressources au sein de l'ESSMS pour accompagner la scolarité</w:t>
      </w:r>
    </w:p>
    <w:p w14:paraId="2DEF9812" w14:textId="77777777" w:rsidR="00000E57"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Réaliser un diagnostic des ressources/compétences existantes</w:t>
      </w:r>
    </w:p>
    <w:p w14:paraId="5BA9ABF3" w14:textId="77777777" w:rsidR="00000E57"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Définir les ressources/compétences à développer</w:t>
      </w:r>
    </w:p>
    <w:p w14:paraId="17367913" w14:textId="77777777" w:rsidR="00000E57" w:rsidRPr="006525E0" w:rsidRDefault="00000E57" w:rsidP="00000E57">
      <w:pPr>
        <w:pStyle w:val="Paragraphedeliste"/>
        <w:numPr>
          <w:ilvl w:val="0"/>
          <w:numId w:val="9"/>
        </w:numPr>
        <w:autoSpaceDE w:val="0"/>
        <w:autoSpaceDN w:val="0"/>
        <w:adjustRightInd w:val="0"/>
        <w:spacing w:after="0" w:line="240" w:lineRule="auto"/>
        <w:rPr>
          <w:rFonts w:ascii="Verdana" w:hAnsi="Verdana"/>
          <w:sz w:val="32"/>
        </w:rPr>
      </w:pPr>
      <w:r w:rsidRPr="006525E0">
        <w:rPr>
          <w:rFonts w:ascii="Verdana" w:hAnsi="Verdana"/>
          <w:sz w:val="32"/>
        </w:rPr>
        <w:t>Pour chaque ressource à développer, évaluer sa pertinence en interne ou s'appuyer sur un partenaire de la Communauté éducative</w:t>
      </w:r>
    </w:p>
    <w:p w14:paraId="1FCF81AE" w14:textId="77777777" w:rsidR="00000E57" w:rsidRPr="008C7584" w:rsidRDefault="00000E57"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Associer l'équipe pluridisciplinaire de l'ESSMS à cette démarche</w:t>
      </w:r>
    </w:p>
    <w:p w14:paraId="76AEB764" w14:textId="77777777" w:rsidR="00000E57" w:rsidRDefault="00000E57" w:rsidP="00000E57">
      <w:pPr>
        <w:autoSpaceDE w:val="0"/>
        <w:autoSpaceDN w:val="0"/>
        <w:adjustRightInd w:val="0"/>
        <w:spacing w:after="0" w:line="240" w:lineRule="auto"/>
        <w:rPr>
          <w:rFonts w:cstheme="minorHAnsi"/>
          <w:b/>
          <w:bCs/>
          <w:sz w:val="24"/>
          <w:szCs w:val="24"/>
        </w:rPr>
      </w:pPr>
    </w:p>
    <w:p w14:paraId="27BE6699" w14:textId="77777777" w:rsidR="00000E57" w:rsidRPr="006525E0" w:rsidRDefault="006525E0" w:rsidP="006525E0">
      <w:pPr>
        <w:autoSpaceDE w:val="0"/>
        <w:autoSpaceDN w:val="0"/>
        <w:adjustRightInd w:val="0"/>
        <w:spacing w:after="0" w:line="240" w:lineRule="auto"/>
        <w:rPr>
          <w:rFonts w:ascii="Verdana" w:hAnsi="Verdana"/>
          <w:sz w:val="32"/>
        </w:rPr>
      </w:pPr>
      <w:r>
        <w:rPr>
          <w:rFonts w:ascii="Verdana" w:hAnsi="Verdana"/>
          <w:sz w:val="32"/>
        </w:rPr>
        <w:t xml:space="preserve">3.3 </w:t>
      </w:r>
      <w:r w:rsidR="00000E57" w:rsidRPr="006525E0">
        <w:rPr>
          <w:rFonts w:ascii="Verdana" w:hAnsi="Verdana"/>
          <w:sz w:val="32"/>
        </w:rPr>
        <w:t>Organiser et développer les compétences des professionnels</w:t>
      </w:r>
    </w:p>
    <w:p w14:paraId="4E72CB61" w14:textId="77777777" w:rsidR="00000E57"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Définir les missions liées au suivi individuel du parcours scolaire de chaque enfant</w:t>
      </w:r>
    </w:p>
    <w:p w14:paraId="24F1333D" w14:textId="77777777" w:rsidR="00000E57"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Adopter une posture professionnelle en faveur de la scolarité</w:t>
      </w:r>
    </w:p>
    <w:p w14:paraId="54476D52" w14:textId="77777777" w:rsidR="00000E57" w:rsidRPr="006525E0" w:rsidRDefault="00000E57" w:rsidP="006525E0">
      <w:pPr>
        <w:pStyle w:val="Paragraphedeliste"/>
        <w:numPr>
          <w:ilvl w:val="0"/>
          <w:numId w:val="23"/>
        </w:numPr>
        <w:autoSpaceDE w:val="0"/>
        <w:autoSpaceDN w:val="0"/>
        <w:adjustRightInd w:val="0"/>
        <w:spacing w:after="0" w:line="240" w:lineRule="auto"/>
        <w:rPr>
          <w:rFonts w:ascii="Verdana" w:hAnsi="Verdana"/>
          <w:sz w:val="32"/>
        </w:rPr>
      </w:pPr>
      <w:r w:rsidRPr="006525E0">
        <w:rPr>
          <w:rFonts w:ascii="Verdana" w:hAnsi="Verdana"/>
          <w:sz w:val="32"/>
        </w:rPr>
        <w:t>Sensibiliser les professionnels à leur rôle</w:t>
      </w:r>
      <w:r w:rsidR="00751728" w:rsidRPr="006525E0">
        <w:rPr>
          <w:rFonts w:ascii="Verdana" w:hAnsi="Verdana"/>
          <w:sz w:val="32"/>
        </w:rPr>
        <w:t xml:space="preserve"> </w:t>
      </w:r>
      <w:r w:rsidRPr="006525E0">
        <w:rPr>
          <w:rFonts w:ascii="Verdana" w:hAnsi="Verdana"/>
          <w:sz w:val="32"/>
        </w:rPr>
        <w:t>ressource</w:t>
      </w:r>
    </w:p>
    <w:p w14:paraId="5339CB8A" w14:textId="77777777" w:rsidR="00751728" w:rsidRPr="008C7584" w:rsidRDefault="00751728"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Mettre en place une dynamique collective pour accompagner les parcours scolaires</w:t>
      </w:r>
    </w:p>
    <w:p w14:paraId="6B42446C" w14:textId="77777777" w:rsidR="00751728" w:rsidRDefault="00751728" w:rsidP="00751728">
      <w:pPr>
        <w:autoSpaceDE w:val="0"/>
        <w:autoSpaceDN w:val="0"/>
        <w:adjustRightInd w:val="0"/>
        <w:spacing w:after="0" w:line="240" w:lineRule="auto"/>
        <w:rPr>
          <w:rFonts w:cstheme="minorHAnsi"/>
          <w:b/>
          <w:bCs/>
          <w:sz w:val="24"/>
          <w:szCs w:val="24"/>
        </w:rPr>
      </w:pPr>
    </w:p>
    <w:p w14:paraId="6847D486" w14:textId="77777777" w:rsidR="00751728" w:rsidRPr="004D3373" w:rsidRDefault="004D3373" w:rsidP="004D3373">
      <w:pPr>
        <w:autoSpaceDE w:val="0"/>
        <w:autoSpaceDN w:val="0"/>
        <w:adjustRightInd w:val="0"/>
        <w:spacing w:after="0" w:line="240" w:lineRule="auto"/>
        <w:rPr>
          <w:rFonts w:ascii="Verdana" w:hAnsi="Verdana"/>
          <w:sz w:val="32"/>
        </w:rPr>
      </w:pPr>
      <w:r>
        <w:rPr>
          <w:rFonts w:ascii="Verdana" w:hAnsi="Verdana"/>
          <w:sz w:val="32"/>
        </w:rPr>
        <w:t xml:space="preserve">3.4 </w:t>
      </w:r>
      <w:r w:rsidR="00751728" w:rsidRPr="004D3373">
        <w:rPr>
          <w:rFonts w:ascii="Verdana" w:hAnsi="Verdana"/>
          <w:sz w:val="32"/>
        </w:rPr>
        <w:t>Aménager les espaces et organiser le quotidien au sein de l’ESSMS</w:t>
      </w:r>
    </w:p>
    <w:p w14:paraId="26B10B19" w14:textId="77777777" w:rsidR="00751728" w:rsidRPr="004D3373" w:rsidRDefault="00751728" w:rsidP="004D3373">
      <w:pPr>
        <w:pStyle w:val="Paragraphedeliste"/>
        <w:numPr>
          <w:ilvl w:val="0"/>
          <w:numId w:val="27"/>
        </w:numPr>
        <w:autoSpaceDE w:val="0"/>
        <w:autoSpaceDN w:val="0"/>
        <w:adjustRightInd w:val="0"/>
        <w:spacing w:after="0" w:line="240" w:lineRule="auto"/>
        <w:rPr>
          <w:rFonts w:ascii="Verdana" w:hAnsi="Verdana"/>
          <w:sz w:val="32"/>
        </w:rPr>
      </w:pPr>
      <w:r w:rsidRPr="004D3373">
        <w:rPr>
          <w:rFonts w:ascii="Verdana" w:hAnsi="Verdana"/>
          <w:sz w:val="32"/>
        </w:rPr>
        <w:t>Aménager des espaces adaptés aux apprentissages et à la scolarité</w:t>
      </w:r>
    </w:p>
    <w:p w14:paraId="71037F91" w14:textId="77777777" w:rsidR="00751728" w:rsidRPr="004D3373" w:rsidRDefault="00751728" w:rsidP="004D3373">
      <w:pPr>
        <w:pStyle w:val="Paragraphedeliste"/>
        <w:numPr>
          <w:ilvl w:val="0"/>
          <w:numId w:val="27"/>
        </w:numPr>
        <w:autoSpaceDE w:val="0"/>
        <w:autoSpaceDN w:val="0"/>
        <w:adjustRightInd w:val="0"/>
        <w:spacing w:after="0" w:line="240" w:lineRule="auto"/>
        <w:rPr>
          <w:rFonts w:ascii="Verdana" w:hAnsi="Verdana"/>
          <w:sz w:val="32"/>
        </w:rPr>
      </w:pPr>
      <w:r w:rsidRPr="004D3373">
        <w:rPr>
          <w:rFonts w:ascii="Verdana" w:hAnsi="Verdana"/>
          <w:sz w:val="32"/>
        </w:rPr>
        <w:t>Accompagner l'enfant à l'appropriation/l’utilisation de ces espaces</w:t>
      </w:r>
    </w:p>
    <w:p w14:paraId="2E41D470" w14:textId="77777777" w:rsidR="00751728" w:rsidRPr="004D3373" w:rsidRDefault="00751728" w:rsidP="004D3373">
      <w:pPr>
        <w:pStyle w:val="Paragraphedeliste"/>
        <w:numPr>
          <w:ilvl w:val="0"/>
          <w:numId w:val="27"/>
        </w:numPr>
        <w:autoSpaceDE w:val="0"/>
        <w:autoSpaceDN w:val="0"/>
        <w:adjustRightInd w:val="0"/>
        <w:spacing w:after="0" w:line="240" w:lineRule="auto"/>
        <w:rPr>
          <w:rFonts w:ascii="Verdana" w:hAnsi="Verdana"/>
          <w:sz w:val="32"/>
        </w:rPr>
      </w:pPr>
      <w:r w:rsidRPr="004D3373">
        <w:rPr>
          <w:rFonts w:ascii="Verdana" w:hAnsi="Verdana"/>
          <w:sz w:val="32"/>
        </w:rPr>
        <w:lastRenderedPageBreak/>
        <w:t xml:space="preserve">Mettre en place une routine liée à la scolarité pour chaque enfant </w:t>
      </w:r>
    </w:p>
    <w:p w14:paraId="2E7FA2C8" w14:textId="77777777" w:rsidR="00751728" w:rsidRPr="008C7584" w:rsidRDefault="00751728"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Donner envie à l'enfant de développer son autonomie</w:t>
      </w:r>
    </w:p>
    <w:p w14:paraId="7194A12E" w14:textId="77777777" w:rsidR="00751728" w:rsidRDefault="00751728" w:rsidP="00751728">
      <w:pPr>
        <w:autoSpaceDE w:val="0"/>
        <w:autoSpaceDN w:val="0"/>
        <w:adjustRightInd w:val="0"/>
        <w:spacing w:after="0" w:line="240" w:lineRule="auto"/>
        <w:rPr>
          <w:rFonts w:cstheme="minorHAnsi"/>
          <w:b/>
          <w:bCs/>
          <w:sz w:val="24"/>
          <w:szCs w:val="24"/>
        </w:rPr>
      </w:pPr>
    </w:p>
    <w:p w14:paraId="6DF84956" w14:textId="77777777" w:rsidR="00751728" w:rsidRDefault="00751728" w:rsidP="00751728">
      <w:pPr>
        <w:autoSpaceDE w:val="0"/>
        <w:autoSpaceDN w:val="0"/>
        <w:adjustRightInd w:val="0"/>
        <w:spacing w:after="0" w:line="240" w:lineRule="auto"/>
        <w:rPr>
          <w:rFonts w:cstheme="minorHAnsi"/>
          <w:b/>
          <w:bCs/>
          <w:sz w:val="24"/>
          <w:szCs w:val="24"/>
        </w:rPr>
      </w:pPr>
    </w:p>
    <w:p w14:paraId="69224A2C" w14:textId="77777777" w:rsidR="00751728" w:rsidRPr="005D2B28" w:rsidRDefault="00751728" w:rsidP="005D2B28">
      <w:pPr>
        <w:pStyle w:val="Paragraphedeliste"/>
        <w:numPr>
          <w:ilvl w:val="0"/>
          <w:numId w:val="5"/>
        </w:numPr>
        <w:autoSpaceDE w:val="0"/>
        <w:autoSpaceDN w:val="0"/>
        <w:adjustRightInd w:val="0"/>
        <w:spacing w:after="0" w:line="240" w:lineRule="auto"/>
        <w:rPr>
          <w:rFonts w:ascii="Verdana" w:hAnsi="Verdana"/>
          <w:b/>
          <w:sz w:val="32"/>
        </w:rPr>
      </w:pPr>
      <w:r w:rsidRPr="005D2B28">
        <w:rPr>
          <w:rFonts w:ascii="Verdana" w:hAnsi="Verdana"/>
          <w:b/>
          <w:sz w:val="32"/>
        </w:rPr>
        <w:t>S’inscrire dans la communauté éducative</w:t>
      </w:r>
    </w:p>
    <w:p w14:paraId="63846368" w14:textId="77777777" w:rsidR="00751728" w:rsidRPr="009E79C6" w:rsidRDefault="00751728" w:rsidP="009E79C6">
      <w:pPr>
        <w:pStyle w:val="Paragraphedeliste"/>
        <w:numPr>
          <w:ilvl w:val="1"/>
          <w:numId w:val="33"/>
        </w:numPr>
        <w:autoSpaceDE w:val="0"/>
        <w:autoSpaceDN w:val="0"/>
        <w:adjustRightInd w:val="0"/>
        <w:spacing w:after="0" w:line="240" w:lineRule="auto"/>
        <w:rPr>
          <w:rFonts w:ascii="Verdana" w:hAnsi="Verdana"/>
          <w:sz w:val="32"/>
        </w:rPr>
      </w:pPr>
      <w:r w:rsidRPr="009E79C6">
        <w:rPr>
          <w:rFonts w:ascii="Verdana" w:hAnsi="Verdana"/>
          <w:sz w:val="32"/>
        </w:rPr>
        <w:t>Identifier et connaître la communauté éducative</w:t>
      </w:r>
    </w:p>
    <w:p w14:paraId="68E67C6C" w14:textId="77777777" w:rsidR="00751728" w:rsidRPr="004D3373" w:rsidRDefault="00751728" w:rsidP="004D3373">
      <w:pPr>
        <w:pStyle w:val="Paragraphedeliste"/>
        <w:numPr>
          <w:ilvl w:val="0"/>
          <w:numId w:val="27"/>
        </w:numPr>
        <w:autoSpaceDE w:val="0"/>
        <w:autoSpaceDN w:val="0"/>
        <w:adjustRightInd w:val="0"/>
        <w:spacing w:after="0" w:line="240" w:lineRule="auto"/>
        <w:rPr>
          <w:rFonts w:ascii="Verdana" w:hAnsi="Verdana"/>
          <w:sz w:val="32"/>
        </w:rPr>
      </w:pPr>
      <w:r w:rsidRPr="004D3373">
        <w:rPr>
          <w:rFonts w:ascii="Verdana" w:hAnsi="Verdana"/>
          <w:sz w:val="32"/>
        </w:rPr>
        <w:t>Identifier les partenaires et leurs champs d'intervention</w:t>
      </w:r>
    </w:p>
    <w:p w14:paraId="6D402DCC" w14:textId="77777777" w:rsidR="00751728" w:rsidRPr="004D3373" w:rsidRDefault="00751728" w:rsidP="004D3373">
      <w:pPr>
        <w:pStyle w:val="Paragraphedeliste"/>
        <w:numPr>
          <w:ilvl w:val="0"/>
          <w:numId w:val="27"/>
        </w:numPr>
        <w:autoSpaceDE w:val="0"/>
        <w:autoSpaceDN w:val="0"/>
        <w:adjustRightInd w:val="0"/>
        <w:spacing w:after="0" w:line="240" w:lineRule="auto"/>
        <w:rPr>
          <w:rFonts w:ascii="Verdana" w:hAnsi="Verdana"/>
          <w:sz w:val="32"/>
        </w:rPr>
      </w:pPr>
      <w:r w:rsidRPr="004D3373">
        <w:rPr>
          <w:rFonts w:ascii="Verdana" w:hAnsi="Verdana"/>
          <w:sz w:val="32"/>
        </w:rPr>
        <w:t>Identifier les conventions et partenariats</w:t>
      </w:r>
    </w:p>
    <w:p w14:paraId="5229E0E5" w14:textId="77777777" w:rsidR="00751728" w:rsidRPr="004D3373" w:rsidRDefault="00751728" w:rsidP="004D3373">
      <w:pPr>
        <w:pStyle w:val="Paragraphedeliste"/>
        <w:numPr>
          <w:ilvl w:val="0"/>
          <w:numId w:val="27"/>
        </w:numPr>
        <w:autoSpaceDE w:val="0"/>
        <w:autoSpaceDN w:val="0"/>
        <w:adjustRightInd w:val="0"/>
        <w:spacing w:after="0" w:line="240" w:lineRule="auto"/>
        <w:rPr>
          <w:rFonts w:ascii="Verdana" w:hAnsi="Verdana"/>
          <w:sz w:val="32"/>
        </w:rPr>
      </w:pPr>
      <w:r w:rsidRPr="004D3373">
        <w:rPr>
          <w:rFonts w:ascii="Verdana" w:hAnsi="Verdana"/>
          <w:sz w:val="32"/>
        </w:rPr>
        <w:t>S'accorder en équipe sur la manière de présenter l'ESSMS et ses missions</w:t>
      </w:r>
    </w:p>
    <w:p w14:paraId="2BA59FB6" w14:textId="77777777" w:rsidR="00751728" w:rsidRPr="004D3373" w:rsidRDefault="00751728" w:rsidP="00751728">
      <w:pPr>
        <w:pStyle w:val="Paragraphedeliste"/>
        <w:numPr>
          <w:ilvl w:val="0"/>
          <w:numId w:val="9"/>
        </w:numPr>
        <w:autoSpaceDE w:val="0"/>
        <w:autoSpaceDN w:val="0"/>
        <w:adjustRightInd w:val="0"/>
        <w:spacing w:after="0" w:line="240" w:lineRule="auto"/>
        <w:rPr>
          <w:rFonts w:ascii="Verdana" w:hAnsi="Verdana"/>
          <w:sz w:val="32"/>
        </w:rPr>
      </w:pPr>
      <w:r w:rsidRPr="004D3373">
        <w:rPr>
          <w:rFonts w:ascii="Verdana" w:hAnsi="Verdana"/>
          <w:sz w:val="32"/>
        </w:rPr>
        <w:t>Création de supports de communication</w:t>
      </w:r>
    </w:p>
    <w:p w14:paraId="0BECDFE3" w14:textId="77777777" w:rsidR="00751728" w:rsidRPr="008C7584" w:rsidRDefault="00751728"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Acquérir une bonne connaissance de la Communauté éducative</w:t>
      </w:r>
    </w:p>
    <w:p w14:paraId="1955C7FB" w14:textId="77777777" w:rsidR="00751728" w:rsidRDefault="00751728" w:rsidP="00751728">
      <w:pPr>
        <w:autoSpaceDE w:val="0"/>
        <w:autoSpaceDN w:val="0"/>
        <w:adjustRightInd w:val="0"/>
        <w:spacing w:after="0" w:line="240" w:lineRule="auto"/>
        <w:rPr>
          <w:rFonts w:cstheme="minorHAnsi"/>
          <w:bCs/>
          <w:sz w:val="24"/>
          <w:szCs w:val="24"/>
        </w:rPr>
      </w:pPr>
    </w:p>
    <w:p w14:paraId="0AE5AAB9" w14:textId="77777777" w:rsidR="00751728" w:rsidRPr="009E79C6" w:rsidRDefault="00751728" w:rsidP="009E79C6">
      <w:pPr>
        <w:pStyle w:val="Paragraphedeliste"/>
        <w:numPr>
          <w:ilvl w:val="1"/>
          <w:numId w:val="33"/>
        </w:numPr>
        <w:autoSpaceDE w:val="0"/>
        <w:autoSpaceDN w:val="0"/>
        <w:adjustRightInd w:val="0"/>
        <w:spacing w:after="0" w:line="240" w:lineRule="auto"/>
        <w:rPr>
          <w:rFonts w:ascii="Verdana" w:hAnsi="Verdana"/>
          <w:sz w:val="32"/>
        </w:rPr>
      </w:pPr>
      <w:r w:rsidRPr="009E79C6">
        <w:rPr>
          <w:rFonts w:ascii="Verdana" w:hAnsi="Verdana"/>
          <w:sz w:val="32"/>
        </w:rPr>
        <w:t>Mettre en place le partenariat avec la communauté éducative</w:t>
      </w:r>
    </w:p>
    <w:p w14:paraId="27D33A13" w14:textId="77777777" w:rsidR="00751728" w:rsidRPr="009E79C6" w:rsidRDefault="00751728"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Proposer la participation de l'ESSMS aux instances consultatives des établissements scolaires</w:t>
      </w:r>
    </w:p>
    <w:p w14:paraId="6D67AD96" w14:textId="77777777" w:rsidR="00D76E30" w:rsidRPr="009E79C6" w:rsidRDefault="00D76E30"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Mettre en place des out</w:t>
      </w:r>
      <w:r w:rsidR="00911821" w:rsidRPr="009E79C6">
        <w:rPr>
          <w:rFonts w:ascii="Verdana" w:hAnsi="Verdana"/>
          <w:sz w:val="32"/>
        </w:rPr>
        <w:t>i</w:t>
      </w:r>
      <w:r w:rsidRPr="009E79C6">
        <w:rPr>
          <w:rFonts w:ascii="Verdana" w:hAnsi="Verdana"/>
          <w:sz w:val="32"/>
        </w:rPr>
        <w:t>ls de coordination ent</w:t>
      </w:r>
      <w:r w:rsidR="00911821" w:rsidRPr="009E79C6">
        <w:rPr>
          <w:rFonts w:ascii="Verdana" w:hAnsi="Verdana"/>
          <w:sz w:val="32"/>
        </w:rPr>
        <w:t>re</w:t>
      </w:r>
      <w:r w:rsidRPr="009E79C6">
        <w:rPr>
          <w:rFonts w:ascii="Verdana" w:hAnsi="Verdana"/>
          <w:sz w:val="32"/>
        </w:rPr>
        <w:t xml:space="preserve"> la Communauté éducative et l'ESSMS</w:t>
      </w:r>
    </w:p>
    <w:p w14:paraId="3D7B46A8" w14:textId="77777777" w:rsidR="00911821" w:rsidRPr="009E79C6" w:rsidRDefault="00911821"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Organiser des temps de réunion</w:t>
      </w:r>
    </w:p>
    <w:p w14:paraId="3D527BEA" w14:textId="77777777" w:rsidR="00911821" w:rsidRPr="008C7584" w:rsidRDefault="00911821"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Favoriser une meilleure connaissance mutuelle</w:t>
      </w:r>
    </w:p>
    <w:p w14:paraId="20689487" w14:textId="77777777" w:rsidR="00911821" w:rsidRDefault="00911821" w:rsidP="00911821">
      <w:pPr>
        <w:autoSpaceDE w:val="0"/>
        <w:autoSpaceDN w:val="0"/>
        <w:adjustRightInd w:val="0"/>
        <w:spacing w:after="0" w:line="240" w:lineRule="auto"/>
        <w:rPr>
          <w:rFonts w:cstheme="minorHAnsi"/>
          <w:b/>
          <w:bCs/>
          <w:sz w:val="24"/>
          <w:szCs w:val="24"/>
        </w:rPr>
      </w:pPr>
    </w:p>
    <w:p w14:paraId="6716D4AF" w14:textId="77777777" w:rsidR="00911821" w:rsidRPr="009E79C6" w:rsidRDefault="00911821" w:rsidP="009E79C6">
      <w:pPr>
        <w:pStyle w:val="Paragraphedeliste"/>
        <w:numPr>
          <w:ilvl w:val="1"/>
          <w:numId w:val="33"/>
        </w:numPr>
        <w:autoSpaceDE w:val="0"/>
        <w:autoSpaceDN w:val="0"/>
        <w:adjustRightInd w:val="0"/>
        <w:spacing w:after="0" w:line="240" w:lineRule="auto"/>
        <w:rPr>
          <w:rFonts w:ascii="Verdana" w:hAnsi="Verdana"/>
          <w:sz w:val="32"/>
        </w:rPr>
      </w:pPr>
      <w:r w:rsidRPr="009E79C6">
        <w:rPr>
          <w:rFonts w:ascii="Verdana" w:hAnsi="Verdana"/>
          <w:sz w:val="32"/>
        </w:rPr>
        <w:t>Coopérer, recueillir et partager les informations</w:t>
      </w:r>
    </w:p>
    <w:p w14:paraId="71EA2F03" w14:textId="77777777" w:rsidR="00911821" w:rsidRPr="009E79C6" w:rsidRDefault="00911821"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Veiller au respect du partage et à la conservation des informations partenaires</w:t>
      </w:r>
    </w:p>
    <w:p w14:paraId="401A8671" w14:textId="77777777" w:rsidR="00911821" w:rsidRPr="009E79C6" w:rsidRDefault="00911821"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Utiliser un vocabulaire accessible à tous</w:t>
      </w:r>
    </w:p>
    <w:p w14:paraId="54A47CBC" w14:textId="77777777" w:rsidR="00911821" w:rsidRPr="009E79C6" w:rsidRDefault="00911821"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Echanger régulièrement avec les partenaires intervenant auprès de l'enfant</w:t>
      </w:r>
    </w:p>
    <w:p w14:paraId="4552106A" w14:textId="77777777" w:rsidR="00911821" w:rsidRPr="008C7584" w:rsidRDefault="00911821"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L'échange et le partage d'informations doivent se faire dans le respect de la loi</w:t>
      </w:r>
    </w:p>
    <w:p w14:paraId="784C7D5C" w14:textId="77777777" w:rsidR="00911821" w:rsidRDefault="00911821" w:rsidP="00911821">
      <w:pPr>
        <w:autoSpaceDE w:val="0"/>
        <w:autoSpaceDN w:val="0"/>
        <w:adjustRightInd w:val="0"/>
        <w:spacing w:after="0" w:line="240" w:lineRule="auto"/>
        <w:rPr>
          <w:rFonts w:cstheme="minorHAnsi"/>
          <w:b/>
          <w:bCs/>
          <w:sz w:val="24"/>
          <w:szCs w:val="24"/>
        </w:rPr>
      </w:pPr>
    </w:p>
    <w:p w14:paraId="29721DDF" w14:textId="77777777" w:rsidR="00911821" w:rsidRDefault="00911821" w:rsidP="00911821">
      <w:pPr>
        <w:autoSpaceDE w:val="0"/>
        <w:autoSpaceDN w:val="0"/>
        <w:adjustRightInd w:val="0"/>
        <w:spacing w:after="0" w:line="240" w:lineRule="auto"/>
        <w:rPr>
          <w:rFonts w:cstheme="minorHAnsi"/>
          <w:b/>
          <w:bCs/>
          <w:sz w:val="24"/>
          <w:szCs w:val="24"/>
        </w:rPr>
      </w:pPr>
    </w:p>
    <w:p w14:paraId="19F0B9C6" w14:textId="77777777" w:rsidR="00911821" w:rsidRPr="009E79C6" w:rsidRDefault="00911821" w:rsidP="009E79C6">
      <w:pPr>
        <w:pStyle w:val="Paragraphedeliste"/>
        <w:numPr>
          <w:ilvl w:val="0"/>
          <w:numId w:val="5"/>
        </w:numPr>
        <w:autoSpaceDE w:val="0"/>
        <w:autoSpaceDN w:val="0"/>
        <w:adjustRightInd w:val="0"/>
        <w:spacing w:after="0" w:line="240" w:lineRule="auto"/>
        <w:rPr>
          <w:rFonts w:ascii="Verdana" w:hAnsi="Verdana"/>
          <w:b/>
          <w:sz w:val="32"/>
        </w:rPr>
      </w:pPr>
      <w:r w:rsidRPr="009E79C6">
        <w:rPr>
          <w:rFonts w:ascii="Verdana" w:hAnsi="Verdana"/>
          <w:b/>
          <w:sz w:val="32"/>
        </w:rPr>
        <w:t>Intervenir dans l’école : les missions d’appui ressource</w:t>
      </w:r>
    </w:p>
    <w:p w14:paraId="43139887" w14:textId="77777777" w:rsidR="00911821" w:rsidRPr="009E79C6" w:rsidRDefault="00911821" w:rsidP="009E79C6">
      <w:pPr>
        <w:pStyle w:val="Paragraphedeliste"/>
        <w:numPr>
          <w:ilvl w:val="1"/>
          <w:numId w:val="2"/>
        </w:numPr>
        <w:autoSpaceDE w:val="0"/>
        <w:autoSpaceDN w:val="0"/>
        <w:adjustRightInd w:val="0"/>
        <w:spacing w:after="0" w:line="240" w:lineRule="auto"/>
        <w:rPr>
          <w:rFonts w:ascii="Verdana" w:hAnsi="Verdana"/>
          <w:sz w:val="32"/>
        </w:rPr>
      </w:pPr>
      <w:r w:rsidRPr="009E79C6">
        <w:rPr>
          <w:rFonts w:ascii="Verdana" w:hAnsi="Verdana"/>
          <w:sz w:val="32"/>
        </w:rPr>
        <w:t>Proposer l’expertise sociale et médico-sociale à la communauté scolaire</w:t>
      </w:r>
    </w:p>
    <w:p w14:paraId="61CF4457" w14:textId="77777777" w:rsidR="00911821" w:rsidRPr="009E79C6" w:rsidRDefault="00911821"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Evaluer les besoins de la Communauté éducative</w:t>
      </w:r>
    </w:p>
    <w:p w14:paraId="677D9A84" w14:textId="77777777" w:rsidR="00911821" w:rsidRPr="009E79C6" w:rsidRDefault="00911821" w:rsidP="00911821">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Identifier les inquiétudes/réticences</w:t>
      </w:r>
    </w:p>
    <w:p w14:paraId="589D9CC8" w14:textId="77777777" w:rsidR="00911821" w:rsidRPr="009E79C6" w:rsidRDefault="00911821"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lastRenderedPageBreak/>
        <w:t>S'appuyer sur les professionnels formés pour les actions de sensibilisation</w:t>
      </w:r>
    </w:p>
    <w:p w14:paraId="319494E6" w14:textId="77777777" w:rsidR="00911821" w:rsidRPr="009E79C6" w:rsidRDefault="007F2732"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Coconstruire</w:t>
      </w:r>
      <w:r w:rsidR="00911821" w:rsidRPr="009E79C6">
        <w:rPr>
          <w:rFonts w:ascii="Verdana" w:hAnsi="Verdana"/>
          <w:sz w:val="32"/>
        </w:rPr>
        <w:t xml:space="preserve"> les adaptations et supports péd</w:t>
      </w:r>
      <w:r w:rsidRPr="009E79C6">
        <w:rPr>
          <w:rFonts w:ascii="Verdana" w:hAnsi="Verdana"/>
          <w:sz w:val="32"/>
        </w:rPr>
        <w:t>ag</w:t>
      </w:r>
      <w:r w:rsidR="00911821" w:rsidRPr="009E79C6">
        <w:rPr>
          <w:rFonts w:ascii="Verdana" w:hAnsi="Verdana"/>
          <w:sz w:val="32"/>
        </w:rPr>
        <w:t>ogiques</w:t>
      </w:r>
    </w:p>
    <w:p w14:paraId="2C211924" w14:textId="77777777" w:rsidR="00911821" w:rsidRPr="009E79C6" w:rsidRDefault="007F2732"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Privilégier les activités favorisant la motivation de l'élève</w:t>
      </w:r>
    </w:p>
    <w:p w14:paraId="0CCE4EE7" w14:textId="77777777" w:rsidR="00997A80" w:rsidRPr="008C7584" w:rsidRDefault="00997A80"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La mobilisation collective vise à résoudre les difficultés rencontrées</w:t>
      </w:r>
    </w:p>
    <w:p w14:paraId="61B598B5" w14:textId="77777777" w:rsidR="007F2732" w:rsidRDefault="007F2732" w:rsidP="007F2732">
      <w:pPr>
        <w:autoSpaceDE w:val="0"/>
        <w:autoSpaceDN w:val="0"/>
        <w:adjustRightInd w:val="0"/>
        <w:spacing w:after="0" w:line="240" w:lineRule="auto"/>
        <w:rPr>
          <w:rFonts w:cstheme="minorHAnsi"/>
          <w:bCs/>
          <w:sz w:val="24"/>
          <w:szCs w:val="24"/>
        </w:rPr>
      </w:pPr>
    </w:p>
    <w:p w14:paraId="0EB038B7" w14:textId="77777777" w:rsidR="007F2732" w:rsidRPr="009E79C6" w:rsidRDefault="007F2732" w:rsidP="009E79C6">
      <w:pPr>
        <w:pStyle w:val="Paragraphedeliste"/>
        <w:numPr>
          <w:ilvl w:val="1"/>
          <w:numId w:val="2"/>
        </w:numPr>
        <w:autoSpaceDE w:val="0"/>
        <w:autoSpaceDN w:val="0"/>
        <w:adjustRightInd w:val="0"/>
        <w:spacing w:after="0" w:line="240" w:lineRule="auto"/>
        <w:rPr>
          <w:rFonts w:ascii="Verdana" w:hAnsi="Verdana"/>
          <w:sz w:val="32"/>
        </w:rPr>
      </w:pPr>
      <w:r w:rsidRPr="009E79C6">
        <w:rPr>
          <w:rFonts w:ascii="Verdana" w:hAnsi="Verdana"/>
          <w:sz w:val="32"/>
        </w:rPr>
        <w:t>Mener des actions en faveur d’un climat relationnel positif entre tous les élèves</w:t>
      </w:r>
    </w:p>
    <w:p w14:paraId="197C799B" w14:textId="77777777" w:rsidR="007F2732" w:rsidRPr="009E79C6" w:rsidRDefault="007F2732"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 xml:space="preserve">Proposer des activités favorisant la </w:t>
      </w:r>
      <w:proofErr w:type="spellStart"/>
      <w:r w:rsidRPr="009E79C6">
        <w:rPr>
          <w:rFonts w:ascii="Verdana" w:hAnsi="Verdana"/>
          <w:sz w:val="32"/>
        </w:rPr>
        <w:t>pair</w:t>
      </w:r>
      <w:proofErr w:type="spellEnd"/>
      <w:r w:rsidRPr="009E79C6">
        <w:rPr>
          <w:rFonts w:ascii="Verdana" w:hAnsi="Verdana"/>
          <w:sz w:val="32"/>
        </w:rPr>
        <w:t>-aidance</w:t>
      </w:r>
    </w:p>
    <w:p w14:paraId="575200D4" w14:textId="77777777" w:rsidR="007F2732" w:rsidRPr="009E79C6" w:rsidRDefault="007F2732"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Mener une démarche de sensibilisation des élèves</w:t>
      </w:r>
    </w:p>
    <w:p w14:paraId="7FF6B6D4" w14:textId="77777777" w:rsidR="007F2732" w:rsidRPr="009E79C6" w:rsidRDefault="007F2732" w:rsidP="007F2732">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Ne pas se limiter à une démarche théorique</w:t>
      </w:r>
    </w:p>
    <w:p w14:paraId="36D0DFD9" w14:textId="77777777" w:rsidR="007F2732" w:rsidRPr="009E79C6" w:rsidRDefault="007F2732" w:rsidP="007F2732">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Intégrer des temps de discussion</w:t>
      </w:r>
    </w:p>
    <w:p w14:paraId="062852FD" w14:textId="77777777" w:rsidR="007F2732" w:rsidRPr="009E79C6" w:rsidRDefault="007F2732" w:rsidP="009E79C6">
      <w:pPr>
        <w:pStyle w:val="Paragraphedeliste"/>
        <w:numPr>
          <w:ilvl w:val="0"/>
          <w:numId w:val="28"/>
        </w:numPr>
        <w:autoSpaceDE w:val="0"/>
        <w:autoSpaceDN w:val="0"/>
        <w:adjustRightInd w:val="0"/>
        <w:spacing w:after="0" w:line="240" w:lineRule="auto"/>
        <w:rPr>
          <w:rFonts w:ascii="Verdana" w:hAnsi="Verdana"/>
          <w:sz w:val="32"/>
        </w:rPr>
      </w:pPr>
      <w:r w:rsidRPr="009E79C6">
        <w:rPr>
          <w:rFonts w:ascii="Verdana" w:hAnsi="Verdana"/>
          <w:sz w:val="32"/>
        </w:rPr>
        <w:t>Présenter les moyens de communication alternatifs pour permettre la communication entre élèves</w:t>
      </w:r>
    </w:p>
    <w:p w14:paraId="54046E81" w14:textId="77777777" w:rsidR="007F2732" w:rsidRPr="009E79C6" w:rsidRDefault="007F2732" w:rsidP="007F2732">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Atelier LSF</w:t>
      </w:r>
    </w:p>
    <w:p w14:paraId="4910265A" w14:textId="77777777" w:rsidR="007F2732" w:rsidRPr="008C7584" w:rsidRDefault="007F2732"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b/>
          <w:sz w:val="32"/>
        </w:rPr>
      </w:pPr>
      <w:r w:rsidRPr="008C7584">
        <w:rPr>
          <w:rFonts w:ascii="Verdana" w:hAnsi="Verdana"/>
          <w:b/>
          <w:sz w:val="32"/>
        </w:rPr>
        <w:t>S'appuyer sur des professionnels formés et expérimentés</w:t>
      </w:r>
    </w:p>
    <w:p w14:paraId="0B9C1C39" w14:textId="77777777" w:rsidR="007F2732" w:rsidRDefault="007F2732" w:rsidP="007F2732">
      <w:pPr>
        <w:autoSpaceDE w:val="0"/>
        <w:autoSpaceDN w:val="0"/>
        <w:adjustRightInd w:val="0"/>
        <w:spacing w:after="0" w:line="240" w:lineRule="auto"/>
        <w:rPr>
          <w:rFonts w:cstheme="minorHAnsi"/>
          <w:b/>
          <w:bCs/>
          <w:sz w:val="24"/>
          <w:szCs w:val="24"/>
        </w:rPr>
      </w:pPr>
    </w:p>
    <w:p w14:paraId="7EF35BCB" w14:textId="77777777" w:rsidR="007F2732" w:rsidRPr="009E79C6" w:rsidRDefault="007F2732" w:rsidP="009E79C6">
      <w:pPr>
        <w:pStyle w:val="Paragraphedeliste"/>
        <w:numPr>
          <w:ilvl w:val="1"/>
          <w:numId w:val="2"/>
        </w:numPr>
        <w:autoSpaceDE w:val="0"/>
        <w:autoSpaceDN w:val="0"/>
        <w:adjustRightInd w:val="0"/>
        <w:spacing w:after="0" w:line="240" w:lineRule="auto"/>
        <w:rPr>
          <w:rFonts w:ascii="Verdana" w:hAnsi="Verdana"/>
          <w:sz w:val="32"/>
        </w:rPr>
      </w:pPr>
      <w:r w:rsidRPr="009E79C6">
        <w:rPr>
          <w:rFonts w:ascii="Verdana" w:hAnsi="Verdana"/>
          <w:sz w:val="32"/>
        </w:rPr>
        <w:t>Contribuer à l’aménagement des espaces et de l’environnement</w:t>
      </w:r>
    </w:p>
    <w:p w14:paraId="59157793" w14:textId="77777777" w:rsidR="007F2732" w:rsidRPr="009E79C6" w:rsidRDefault="007F2732" w:rsidP="009E79C6">
      <w:pPr>
        <w:pStyle w:val="Paragraphedeliste"/>
        <w:numPr>
          <w:ilvl w:val="0"/>
          <w:numId w:val="29"/>
        </w:numPr>
        <w:autoSpaceDE w:val="0"/>
        <w:autoSpaceDN w:val="0"/>
        <w:adjustRightInd w:val="0"/>
        <w:spacing w:after="0" w:line="240" w:lineRule="auto"/>
        <w:rPr>
          <w:rFonts w:ascii="Verdana" w:hAnsi="Verdana"/>
          <w:sz w:val="32"/>
        </w:rPr>
      </w:pPr>
      <w:r w:rsidRPr="009E79C6">
        <w:rPr>
          <w:rFonts w:ascii="Verdana" w:hAnsi="Verdana"/>
          <w:sz w:val="32"/>
        </w:rPr>
        <w:t>Evaluer les besoins afin de favoriser l'autonomie de l'élève</w:t>
      </w:r>
    </w:p>
    <w:p w14:paraId="279933EC" w14:textId="77777777" w:rsidR="007F2732" w:rsidRPr="009E79C6" w:rsidRDefault="007F2732" w:rsidP="007F2732">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S'appuyer sur les professionnels formés et habilités</w:t>
      </w:r>
    </w:p>
    <w:p w14:paraId="3B699F54" w14:textId="77777777" w:rsidR="007F2732" w:rsidRPr="009E79C6" w:rsidRDefault="007F2732" w:rsidP="009E79C6">
      <w:pPr>
        <w:pStyle w:val="Paragraphedeliste"/>
        <w:numPr>
          <w:ilvl w:val="0"/>
          <w:numId w:val="29"/>
        </w:numPr>
        <w:autoSpaceDE w:val="0"/>
        <w:autoSpaceDN w:val="0"/>
        <w:adjustRightInd w:val="0"/>
        <w:spacing w:after="0" w:line="240" w:lineRule="auto"/>
        <w:rPr>
          <w:rFonts w:ascii="Verdana" w:hAnsi="Verdana"/>
          <w:sz w:val="32"/>
        </w:rPr>
      </w:pPr>
      <w:r w:rsidRPr="009E79C6">
        <w:rPr>
          <w:rFonts w:ascii="Verdana" w:hAnsi="Verdana"/>
          <w:sz w:val="32"/>
        </w:rPr>
        <w:t>Associer les élèves à cette évaluation</w:t>
      </w:r>
    </w:p>
    <w:p w14:paraId="5E123500" w14:textId="77777777" w:rsidR="007F2732" w:rsidRPr="009E79C6" w:rsidRDefault="007F2732" w:rsidP="009E79C6">
      <w:pPr>
        <w:pStyle w:val="Paragraphedeliste"/>
        <w:numPr>
          <w:ilvl w:val="0"/>
          <w:numId w:val="29"/>
        </w:numPr>
        <w:autoSpaceDE w:val="0"/>
        <w:autoSpaceDN w:val="0"/>
        <w:adjustRightInd w:val="0"/>
        <w:spacing w:after="0" w:line="240" w:lineRule="auto"/>
        <w:rPr>
          <w:rFonts w:ascii="Verdana" w:hAnsi="Verdana"/>
          <w:sz w:val="32"/>
        </w:rPr>
      </w:pPr>
      <w:r w:rsidRPr="009E79C6">
        <w:rPr>
          <w:rFonts w:ascii="Verdana" w:hAnsi="Verdana"/>
          <w:sz w:val="32"/>
        </w:rPr>
        <w:t>Aménager et animer les différents espaces</w:t>
      </w:r>
    </w:p>
    <w:p w14:paraId="7B8838E2" w14:textId="77777777" w:rsidR="007F2732" w:rsidRPr="009E79C6" w:rsidRDefault="007F2732" w:rsidP="007F2732">
      <w:pPr>
        <w:pStyle w:val="Paragraphedeliste"/>
        <w:numPr>
          <w:ilvl w:val="0"/>
          <w:numId w:val="9"/>
        </w:numPr>
        <w:autoSpaceDE w:val="0"/>
        <w:autoSpaceDN w:val="0"/>
        <w:adjustRightInd w:val="0"/>
        <w:spacing w:after="0" w:line="240" w:lineRule="auto"/>
        <w:rPr>
          <w:rFonts w:ascii="Verdana" w:hAnsi="Verdana"/>
          <w:sz w:val="32"/>
        </w:rPr>
      </w:pPr>
      <w:r w:rsidRPr="009E79C6">
        <w:rPr>
          <w:rFonts w:ascii="Verdana" w:hAnsi="Verdana"/>
          <w:sz w:val="32"/>
        </w:rPr>
        <w:t>Ces espaces peuvent se situer au niveau de l'établissement ou de la classe</w:t>
      </w:r>
    </w:p>
    <w:p w14:paraId="33FB27EB" w14:textId="77777777" w:rsidR="00F977E2" w:rsidRDefault="00F977E2" w:rsidP="00F977E2">
      <w:pPr>
        <w:autoSpaceDE w:val="0"/>
        <w:autoSpaceDN w:val="0"/>
        <w:adjustRightInd w:val="0"/>
        <w:spacing w:after="0" w:line="240" w:lineRule="auto"/>
        <w:rPr>
          <w:rFonts w:cstheme="minorHAnsi"/>
          <w:bCs/>
          <w:sz w:val="24"/>
          <w:szCs w:val="24"/>
        </w:rPr>
      </w:pPr>
    </w:p>
    <w:p w14:paraId="453738EA" w14:textId="77777777" w:rsidR="008517DF" w:rsidRDefault="008517DF" w:rsidP="00F977E2">
      <w:pPr>
        <w:autoSpaceDE w:val="0"/>
        <w:autoSpaceDN w:val="0"/>
        <w:adjustRightInd w:val="0"/>
        <w:spacing w:after="0" w:line="240" w:lineRule="auto"/>
        <w:rPr>
          <w:rFonts w:cstheme="minorHAnsi"/>
          <w:bCs/>
          <w:sz w:val="24"/>
          <w:szCs w:val="24"/>
        </w:rPr>
      </w:pPr>
    </w:p>
    <w:p w14:paraId="728F3AFA" w14:textId="77777777" w:rsidR="008517DF" w:rsidRDefault="008517DF" w:rsidP="00F977E2">
      <w:pPr>
        <w:autoSpaceDE w:val="0"/>
        <w:autoSpaceDN w:val="0"/>
        <w:adjustRightInd w:val="0"/>
        <w:spacing w:after="0" w:line="240" w:lineRule="auto"/>
        <w:rPr>
          <w:rFonts w:cstheme="minorHAnsi"/>
          <w:bCs/>
          <w:sz w:val="24"/>
          <w:szCs w:val="24"/>
        </w:rPr>
      </w:pPr>
    </w:p>
    <w:p w14:paraId="7BD67E14" w14:textId="77777777" w:rsidR="00F977E2" w:rsidRPr="009E79C6" w:rsidRDefault="00F977E2" w:rsidP="00F977E2">
      <w:pPr>
        <w:autoSpaceDE w:val="0"/>
        <w:autoSpaceDN w:val="0"/>
        <w:adjustRightInd w:val="0"/>
        <w:spacing w:after="0" w:line="240" w:lineRule="auto"/>
        <w:rPr>
          <w:rFonts w:ascii="Verdana" w:hAnsi="Verdana"/>
          <w:b/>
          <w:sz w:val="32"/>
        </w:rPr>
      </w:pPr>
      <w:r w:rsidRPr="009E79C6">
        <w:rPr>
          <w:rFonts w:ascii="Verdana" w:hAnsi="Verdana"/>
          <w:b/>
          <w:sz w:val="32"/>
        </w:rPr>
        <w:t>SRAE Sensoriel Pays de la Loire</w:t>
      </w:r>
    </w:p>
    <w:p w14:paraId="6EAFCFCE" w14:textId="77777777" w:rsidR="00F977E2" w:rsidRPr="004D3373" w:rsidRDefault="00F977E2" w:rsidP="00F977E2">
      <w:pPr>
        <w:autoSpaceDE w:val="0"/>
        <w:autoSpaceDN w:val="0"/>
        <w:adjustRightInd w:val="0"/>
        <w:spacing w:after="0" w:line="240" w:lineRule="auto"/>
        <w:rPr>
          <w:rFonts w:ascii="Verdana" w:hAnsi="Verdana"/>
          <w:sz w:val="32"/>
        </w:rPr>
      </w:pPr>
      <w:r w:rsidRPr="004D3373">
        <w:rPr>
          <w:rFonts w:ascii="Verdana" w:hAnsi="Verdana"/>
          <w:sz w:val="32"/>
        </w:rPr>
        <w:t xml:space="preserve">Document de synthèse élaboré à partir des recommandations de </w:t>
      </w:r>
      <w:r w:rsidR="009E79C6">
        <w:rPr>
          <w:rFonts w:ascii="Verdana" w:hAnsi="Verdana"/>
          <w:sz w:val="32"/>
        </w:rPr>
        <w:t xml:space="preserve">bonnes pratiques de la HAS </w:t>
      </w:r>
      <w:r w:rsidRPr="004D3373">
        <w:rPr>
          <w:rFonts w:ascii="Verdana" w:hAnsi="Verdana"/>
          <w:sz w:val="32"/>
        </w:rPr>
        <w:t>"Accompagner la scolarité et contribuer à l'inclusion scolaire - Socle commun d'actions pour les professionnels exerçant dans les ESSMS de la protection de l'enfance et du handicap.</w:t>
      </w:r>
    </w:p>
    <w:p w14:paraId="69C40C7E" w14:textId="77777777" w:rsidR="008517DF" w:rsidRPr="008C7584" w:rsidRDefault="008517DF" w:rsidP="008C75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Verdana" w:hAnsi="Verdana"/>
          <w:sz w:val="32"/>
        </w:rPr>
      </w:pPr>
      <w:r w:rsidRPr="008C7584">
        <w:rPr>
          <w:rFonts w:ascii="Verdana" w:hAnsi="Verdana"/>
          <w:sz w:val="32"/>
        </w:rPr>
        <w:t>Document mis à disposition selon les termes de la Licence Creative Commons Attribution Pas d’Utilisation Commerciale 4.0 International. Octobre 2021</w:t>
      </w:r>
    </w:p>
    <w:p w14:paraId="212024F4" w14:textId="77777777" w:rsidR="00F977E2" w:rsidRPr="00F977E2" w:rsidRDefault="00F977E2" w:rsidP="00F977E2">
      <w:pPr>
        <w:autoSpaceDE w:val="0"/>
        <w:autoSpaceDN w:val="0"/>
        <w:adjustRightInd w:val="0"/>
        <w:spacing w:after="0" w:line="240" w:lineRule="auto"/>
        <w:rPr>
          <w:rFonts w:cstheme="minorHAnsi"/>
          <w:bCs/>
          <w:sz w:val="24"/>
          <w:szCs w:val="24"/>
        </w:rPr>
      </w:pPr>
    </w:p>
    <w:sectPr w:rsidR="00F977E2" w:rsidRPr="00F977E2" w:rsidSect="00890A5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A2B3" w14:textId="77777777" w:rsidR="005D2B28" w:rsidRDefault="005D2B28" w:rsidP="005D2B28">
      <w:pPr>
        <w:spacing w:after="0" w:line="240" w:lineRule="auto"/>
      </w:pPr>
      <w:r>
        <w:separator/>
      </w:r>
    </w:p>
  </w:endnote>
  <w:endnote w:type="continuationSeparator" w:id="0">
    <w:p w14:paraId="1D41CC99" w14:textId="77777777" w:rsidR="005D2B28" w:rsidRDefault="005D2B28" w:rsidP="005D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979120"/>
      <w:docPartObj>
        <w:docPartGallery w:val="Page Numbers (Bottom of Page)"/>
        <w:docPartUnique/>
      </w:docPartObj>
    </w:sdtPr>
    <w:sdtEndPr/>
    <w:sdtContent>
      <w:p w14:paraId="062800B4" w14:textId="77777777" w:rsidR="005D2B28" w:rsidRDefault="005D2B28">
        <w:pPr>
          <w:pStyle w:val="Pieddepage"/>
          <w:jc w:val="right"/>
        </w:pPr>
        <w:r>
          <w:fldChar w:fldCharType="begin"/>
        </w:r>
        <w:r>
          <w:instrText>PAGE   \* MERGEFORMAT</w:instrText>
        </w:r>
        <w:r>
          <w:fldChar w:fldCharType="separate"/>
        </w:r>
        <w:r>
          <w:rPr>
            <w:noProof/>
          </w:rPr>
          <w:t>7</w:t>
        </w:r>
        <w:r>
          <w:fldChar w:fldCharType="end"/>
        </w:r>
      </w:p>
    </w:sdtContent>
  </w:sdt>
  <w:p w14:paraId="47AFB81B" w14:textId="77777777" w:rsidR="005D2B28" w:rsidRDefault="005D2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5CAF" w14:textId="77777777" w:rsidR="005D2B28" w:rsidRDefault="005D2B28" w:rsidP="005D2B28">
      <w:pPr>
        <w:spacing w:after="0" w:line="240" w:lineRule="auto"/>
      </w:pPr>
      <w:r>
        <w:separator/>
      </w:r>
    </w:p>
  </w:footnote>
  <w:footnote w:type="continuationSeparator" w:id="0">
    <w:p w14:paraId="2BB71DC3" w14:textId="77777777" w:rsidR="005D2B28" w:rsidRDefault="005D2B28" w:rsidP="005D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8B1"/>
    <w:multiLevelType w:val="hybridMultilevel"/>
    <w:tmpl w:val="DE7CF2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C57403"/>
    <w:multiLevelType w:val="hybridMultilevel"/>
    <w:tmpl w:val="82709812"/>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0BD93838"/>
    <w:multiLevelType w:val="hybridMultilevel"/>
    <w:tmpl w:val="DF36D4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DC0693"/>
    <w:multiLevelType w:val="hybridMultilevel"/>
    <w:tmpl w:val="B978D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E71C2C"/>
    <w:multiLevelType w:val="hybridMultilevel"/>
    <w:tmpl w:val="DE7CF2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2E4283"/>
    <w:multiLevelType w:val="multilevel"/>
    <w:tmpl w:val="DE4A412A"/>
    <w:lvl w:ilvl="0">
      <w:start w:val="3"/>
      <w:numFmt w:val="decimal"/>
      <w:lvlText w:val="%1"/>
      <w:lvlJc w:val="left"/>
      <w:pPr>
        <w:ind w:left="528" w:hanging="52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304D314A"/>
    <w:multiLevelType w:val="hybridMultilevel"/>
    <w:tmpl w:val="6002B7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E916D5"/>
    <w:multiLevelType w:val="hybridMultilevel"/>
    <w:tmpl w:val="6FD019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14051B"/>
    <w:multiLevelType w:val="hybridMultilevel"/>
    <w:tmpl w:val="FD9E3E6A"/>
    <w:lvl w:ilvl="0" w:tplc="040C000B">
      <w:start w:val="1"/>
      <w:numFmt w:val="bullet"/>
      <w:lvlText w:val=""/>
      <w:lvlJc w:val="left"/>
      <w:pPr>
        <w:ind w:left="1068" w:hanging="360"/>
      </w:pPr>
      <w:rPr>
        <w:rFonts w:ascii="Wingdings" w:hAnsi="Wingdings" w:hint="default"/>
      </w:rPr>
    </w:lvl>
    <w:lvl w:ilvl="1" w:tplc="040C000D">
      <w:start w:val="1"/>
      <w:numFmt w:val="bullet"/>
      <w:lvlText w:val=""/>
      <w:lvlJc w:val="left"/>
      <w:pPr>
        <w:ind w:left="1830"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6146A2A"/>
    <w:multiLevelType w:val="multilevel"/>
    <w:tmpl w:val="209EBDF2"/>
    <w:lvl w:ilvl="0">
      <w:start w:val="4"/>
      <w:numFmt w:val="decimal"/>
      <w:lvlText w:val="%1"/>
      <w:lvlJc w:val="left"/>
      <w:pPr>
        <w:ind w:left="528" w:hanging="528"/>
      </w:pPr>
      <w:rPr>
        <w:rFonts w:hint="default"/>
      </w:rPr>
    </w:lvl>
    <w:lvl w:ilvl="1">
      <w:start w:val="1"/>
      <w:numFmt w:val="decimal"/>
      <w:lvlText w:val="%1.%2"/>
      <w:lvlJc w:val="left"/>
      <w:pPr>
        <w:ind w:left="1248" w:hanging="720"/>
      </w:pPr>
      <w:rPr>
        <w:rFonts w:hint="default"/>
      </w:rPr>
    </w:lvl>
    <w:lvl w:ilvl="2">
      <w:start w:val="1"/>
      <w:numFmt w:val="decimal"/>
      <w:lvlText w:val="%1.%2.%3"/>
      <w:lvlJc w:val="left"/>
      <w:pPr>
        <w:ind w:left="2136" w:hanging="1080"/>
      </w:pPr>
      <w:rPr>
        <w:rFonts w:hint="default"/>
      </w:rPr>
    </w:lvl>
    <w:lvl w:ilvl="3">
      <w:start w:val="1"/>
      <w:numFmt w:val="decimal"/>
      <w:lvlText w:val="%1.%2.%3.%4"/>
      <w:lvlJc w:val="left"/>
      <w:pPr>
        <w:ind w:left="3024" w:hanging="1440"/>
      </w:pPr>
      <w:rPr>
        <w:rFonts w:hint="default"/>
      </w:rPr>
    </w:lvl>
    <w:lvl w:ilvl="4">
      <w:start w:val="1"/>
      <w:numFmt w:val="decimal"/>
      <w:lvlText w:val="%1.%2.%3.%4.%5"/>
      <w:lvlJc w:val="left"/>
      <w:pPr>
        <w:ind w:left="3912" w:hanging="1800"/>
      </w:pPr>
      <w:rPr>
        <w:rFonts w:hint="default"/>
      </w:rPr>
    </w:lvl>
    <w:lvl w:ilvl="5">
      <w:start w:val="1"/>
      <w:numFmt w:val="decimal"/>
      <w:lvlText w:val="%1.%2.%3.%4.%5.%6"/>
      <w:lvlJc w:val="left"/>
      <w:pPr>
        <w:ind w:left="4800" w:hanging="2160"/>
      </w:pPr>
      <w:rPr>
        <w:rFonts w:hint="default"/>
      </w:rPr>
    </w:lvl>
    <w:lvl w:ilvl="6">
      <w:start w:val="1"/>
      <w:numFmt w:val="decimal"/>
      <w:lvlText w:val="%1.%2.%3.%4.%5.%6.%7"/>
      <w:lvlJc w:val="left"/>
      <w:pPr>
        <w:ind w:left="6048" w:hanging="2880"/>
      </w:pPr>
      <w:rPr>
        <w:rFonts w:hint="default"/>
      </w:rPr>
    </w:lvl>
    <w:lvl w:ilvl="7">
      <w:start w:val="1"/>
      <w:numFmt w:val="decimal"/>
      <w:lvlText w:val="%1.%2.%3.%4.%5.%6.%7.%8"/>
      <w:lvlJc w:val="left"/>
      <w:pPr>
        <w:ind w:left="6936" w:hanging="3240"/>
      </w:pPr>
      <w:rPr>
        <w:rFonts w:hint="default"/>
      </w:rPr>
    </w:lvl>
    <w:lvl w:ilvl="8">
      <w:start w:val="1"/>
      <w:numFmt w:val="decimal"/>
      <w:lvlText w:val="%1.%2.%3.%4.%5.%6.%7.%8.%9"/>
      <w:lvlJc w:val="left"/>
      <w:pPr>
        <w:ind w:left="7824" w:hanging="3600"/>
      </w:pPr>
      <w:rPr>
        <w:rFonts w:hint="default"/>
      </w:rPr>
    </w:lvl>
  </w:abstractNum>
  <w:abstractNum w:abstractNumId="10" w15:restartNumberingAfterBreak="0">
    <w:nsid w:val="37E9355A"/>
    <w:multiLevelType w:val="hybridMultilevel"/>
    <w:tmpl w:val="D1F424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CD433A"/>
    <w:multiLevelType w:val="multilevel"/>
    <w:tmpl w:val="B8541DF8"/>
    <w:lvl w:ilvl="0">
      <w:start w:val="3"/>
      <w:numFmt w:val="decimal"/>
      <w:lvlText w:val="%1"/>
      <w:lvlJc w:val="left"/>
      <w:pPr>
        <w:ind w:left="528" w:hanging="528"/>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632" w:hanging="2880"/>
      </w:pPr>
      <w:rPr>
        <w:rFonts w:hint="default"/>
      </w:rPr>
    </w:lvl>
    <w:lvl w:ilvl="7">
      <w:start w:val="1"/>
      <w:numFmt w:val="decimal"/>
      <w:lvlText w:val="%1.%2.%3.%4.%5.%6.%7.%8"/>
      <w:lvlJc w:val="left"/>
      <w:pPr>
        <w:ind w:left="8784" w:hanging="3240"/>
      </w:pPr>
      <w:rPr>
        <w:rFonts w:hint="default"/>
      </w:rPr>
    </w:lvl>
    <w:lvl w:ilvl="8">
      <w:start w:val="1"/>
      <w:numFmt w:val="decimal"/>
      <w:lvlText w:val="%1.%2.%3.%4.%5.%6.%7.%8.%9"/>
      <w:lvlJc w:val="left"/>
      <w:pPr>
        <w:ind w:left="9936" w:hanging="3600"/>
      </w:pPr>
      <w:rPr>
        <w:rFonts w:hint="default"/>
      </w:rPr>
    </w:lvl>
  </w:abstractNum>
  <w:abstractNum w:abstractNumId="12" w15:restartNumberingAfterBreak="0">
    <w:nsid w:val="3ECC4E40"/>
    <w:multiLevelType w:val="hybridMultilevel"/>
    <w:tmpl w:val="4C34CC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6165A"/>
    <w:multiLevelType w:val="multilevel"/>
    <w:tmpl w:val="744634A0"/>
    <w:lvl w:ilvl="0">
      <w:start w:val="4"/>
      <w:numFmt w:val="decimal"/>
      <w:lvlText w:val="%1"/>
      <w:lvlJc w:val="left"/>
      <w:pPr>
        <w:ind w:left="528" w:hanging="528"/>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816" w:hanging="1440"/>
      </w:pPr>
      <w:rPr>
        <w:rFonts w:hint="default"/>
      </w:rPr>
    </w:lvl>
    <w:lvl w:ilvl="4">
      <w:start w:val="1"/>
      <w:numFmt w:val="decimal"/>
      <w:lvlText w:val="%1.%2.%3.%4.%5"/>
      <w:lvlJc w:val="left"/>
      <w:pPr>
        <w:ind w:left="4968" w:hanging="1800"/>
      </w:pPr>
      <w:rPr>
        <w:rFonts w:hint="default"/>
      </w:rPr>
    </w:lvl>
    <w:lvl w:ilvl="5">
      <w:start w:val="1"/>
      <w:numFmt w:val="decimal"/>
      <w:lvlText w:val="%1.%2.%3.%4.%5.%6"/>
      <w:lvlJc w:val="left"/>
      <w:pPr>
        <w:ind w:left="6120" w:hanging="2160"/>
      </w:pPr>
      <w:rPr>
        <w:rFonts w:hint="default"/>
      </w:rPr>
    </w:lvl>
    <w:lvl w:ilvl="6">
      <w:start w:val="1"/>
      <w:numFmt w:val="decimal"/>
      <w:lvlText w:val="%1.%2.%3.%4.%5.%6.%7"/>
      <w:lvlJc w:val="left"/>
      <w:pPr>
        <w:ind w:left="7632" w:hanging="2880"/>
      </w:pPr>
      <w:rPr>
        <w:rFonts w:hint="default"/>
      </w:rPr>
    </w:lvl>
    <w:lvl w:ilvl="7">
      <w:start w:val="1"/>
      <w:numFmt w:val="decimal"/>
      <w:lvlText w:val="%1.%2.%3.%4.%5.%6.%7.%8"/>
      <w:lvlJc w:val="left"/>
      <w:pPr>
        <w:ind w:left="8784" w:hanging="3240"/>
      </w:pPr>
      <w:rPr>
        <w:rFonts w:hint="default"/>
      </w:rPr>
    </w:lvl>
    <w:lvl w:ilvl="8">
      <w:start w:val="1"/>
      <w:numFmt w:val="decimal"/>
      <w:lvlText w:val="%1.%2.%3.%4.%5.%6.%7.%8.%9"/>
      <w:lvlJc w:val="left"/>
      <w:pPr>
        <w:ind w:left="9936" w:hanging="3600"/>
      </w:pPr>
      <w:rPr>
        <w:rFonts w:hint="default"/>
      </w:rPr>
    </w:lvl>
  </w:abstractNum>
  <w:abstractNum w:abstractNumId="14" w15:restartNumberingAfterBreak="0">
    <w:nsid w:val="47524CC1"/>
    <w:multiLevelType w:val="hybridMultilevel"/>
    <w:tmpl w:val="DE7CF2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721D36"/>
    <w:multiLevelType w:val="hybridMultilevel"/>
    <w:tmpl w:val="101A1598"/>
    <w:lvl w:ilvl="0" w:tplc="040C000B">
      <w:start w:val="1"/>
      <w:numFmt w:val="bullet"/>
      <w:lvlText w:val=""/>
      <w:lvlJc w:val="left"/>
      <w:pPr>
        <w:ind w:left="1440" w:hanging="360"/>
      </w:pPr>
      <w:rPr>
        <w:rFonts w:ascii="Wingdings" w:hAnsi="Wingdings" w:hint="default"/>
      </w:rPr>
    </w:lvl>
    <w:lvl w:ilvl="1" w:tplc="040C000B">
      <w:start w:val="1"/>
      <w:numFmt w:val="bullet"/>
      <w:lvlText w:val=""/>
      <w:lvlJc w:val="left"/>
      <w:pPr>
        <w:ind w:left="2202"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8866FE3"/>
    <w:multiLevelType w:val="hybridMultilevel"/>
    <w:tmpl w:val="ED0099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85616B"/>
    <w:multiLevelType w:val="hybridMultilevel"/>
    <w:tmpl w:val="103400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E23501"/>
    <w:multiLevelType w:val="multilevel"/>
    <w:tmpl w:val="B5D8C57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19" w15:restartNumberingAfterBreak="0">
    <w:nsid w:val="4EE31608"/>
    <w:multiLevelType w:val="multilevel"/>
    <w:tmpl w:val="FD3A377C"/>
    <w:lvl w:ilvl="0">
      <w:start w:val="1"/>
      <w:numFmt w:val="decimal"/>
      <w:lvlText w:val="%1."/>
      <w:lvlJc w:val="left"/>
      <w:pPr>
        <w:ind w:left="501" w:hanging="360"/>
      </w:pPr>
      <w:rPr>
        <w:rFonts w:ascii="Verdana" w:hAnsi="Verdana" w:hint="default"/>
        <w:sz w:val="32"/>
        <w:szCs w:val="3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A63CBB"/>
    <w:multiLevelType w:val="hybridMultilevel"/>
    <w:tmpl w:val="16704C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1B4075"/>
    <w:multiLevelType w:val="hybridMultilevel"/>
    <w:tmpl w:val="CD4ED6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6D56B9"/>
    <w:multiLevelType w:val="hybridMultilevel"/>
    <w:tmpl w:val="9648EC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B717C0"/>
    <w:multiLevelType w:val="hybridMultilevel"/>
    <w:tmpl w:val="A14C93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511C5B"/>
    <w:multiLevelType w:val="hybridMultilevel"/>
    <w:tmpl w:val="1FDED4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E34C12"/>
    <w:multiLevelType w:val="hybridMultilevel"/>
    <w:tmpl w:val="2D7439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935A93"/>
    <w:multiLevelType w:val="hybridMultilevel"/>
    <w:tmpl w:val="7DE09D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B84A7D"/>
    <w:multiLevelType w:val="hybridMultilevel"/>
    <w:tmpl w:val="21DA0C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D637DC"/>
    <w:multiLevelType w:val="hybridMultilevel"/>
    <w:tmpl w:val="26D05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7C1726"/>
    <w:multiLevelType w:val="hybridMultilevel"/>
    <w:tmpl w:val="A5369D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BD7F41"/>
    <w:multiLevelType w:val="hybridMultilevel"/>
    <w:tmpl w:val="57C6D7F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82"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8774C5"/>
    <w:multiLevelType w:val="hybridMultilevel"/>
    <w:tmpl w:val="6FD019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D8330D"/>
    <w:multiLevelType w:val="multilevel"/>
    <w:tmpl w:val="5F769D94"/>
    <w:lvl w:ilvl="0">
      <w:start w:val="4"/>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3"/>
  </w:num>
  <w:num w:numId="2">
    <w:abstractNumId w:val="18"/>
  </w:num>
  <w:num w:numId="3">
    <w:abstractNumId w:val="7"/>
  </w:num>
  <w:num w:numId="4">
    <w:abstractNumId w:val="31"/>
  </w:num>
  <w:num w:numId="5">
    <w:abstractNumId w:val="19"/>
  </w:num>
  <w:num w:numId="6">
    <w:abstractNumId w:val="4"/>
  </w:num>
  <w:num w:numId="7">
    <w:abstractNumId w:val="0"/>
  </w:num>
  <w:num w:numId="8">
    <w:abstractNumId w:val="14"/>
  </w:num>
  <w:num w:numId="9">
    <w:abstractNumId w:val="1"/>
  </w:num>
  <w:num w:numId="10">
    <w:abstractNumId w:val="29"/>
  </w:num>
  <w:num w:numId="11">
    <w:abstractNumId w:val="15"/>
  </w:num>
  <w:num w:numId="12">
    <w:abstractNumId w:val="28"/>
  </w:num>
  <w:num w:numId="13">
    <w:abstractNumId w:val="21"/>
  </w:num>
  <w:num w:numId="14">
    <w:abstractNumId w:val="26"/>
  </w:num>
  <w:num w:numId="15">
    <w:abstractNumId w:val="16"/>
  </w:num>
  <w:num w:numId="16">
    <w:abstractNumId w:val="20"/>
  </w:num>
  <w:num w:numId="17">
    <w:abstractNumId w:val="25"/>
  </w:num>
  <w:num w:numId="18">
    <w:abstractNumId w:val="27"/>
  </w:num>
  <w:num w:numId="19">
    <w:abstractNumId w:val="24"/>
  </w:num>
  <w:num w:numId="20">
    <w:abstractNumId w:val="17"/>
  </w:num>
  <w:num w:numId="21">
    <w:abstractNumId w:val="12"/>
  </w:num>
  <w:num w:numId="22">
    <w:abstractNumId w:val="22"/>
  </w:num>
  <w:num w:numId="23">
    <w:abstractNumId w:val="10"/>
  </w:num>
  <w:num w:numId="24">
    <w:abstractNumId w:val="11"/>
  </w:num>
  <w:num w:numId="25">
    <w:abstractNumId w:val="5"/>
  </w:num>
  <w:num w:numId="26">
    <w:abstractNumId w:val="8"/>
  </w:num>
  <w:num w:numId="27">
    <w:abstractNumId w:val="30"/>
  </w:num>
  <w:num w:numId="28">
    <w:abstractNumId w:val="2"/>
  </w:num>
  <w:num w:numId="29">
    <w:abstractNumId w:val="23"/>
  </w:num>
  <w:num w:numId="30">
    <w:abstractNumId w:val="6"/>
  </w:num>
  <w:num w:numId="31">
    <w:abstractNumId w:val="13"/>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52"/>
    <w:rsid w:val="00000E57"/>
    <w:rsid w:val="00062860"/>
    <w:rsid w:val="00200087"/>
    <w:rsid w:val="00201132"/>
    <w:rsid w:val="00411AEF"/>
    <w:rsid w:val="0045411A"/>
    <w:rsid w:val="004D3373"/>
    <w:rsid w:val="005D2B28"/>
    <w:rsid w:val="00647A7C"/>
    <w:rsid w:val="006525E0"/>
    <w:rsid w:val="006A13E9"/>
    <w:rsid w:val="00751728"/>
    <w:rsid w:val="00770347"/>
    <w:rsid w:val="007F2732"/>
    <w:rsid w:val="008150AC"/>
    <w:rsid w:val="00822556"/>
    <w:rsid w:val="008434EA"/>
    <w:rsid w:val="008517DF"/>
    <w:rsid w:val="00890A52"/>
    <w:rsid w:val="008A03E9"/>
    <w:rsid w:val="008C7584"/>
    <w:rsid w:val="00911821"/>
    <w:rsid w:val="00997A80"/>
    <w:rsid w:val="009E79C6"/>
    <w:rsid w:val="00A365E0"/>
    <w:rsid w:val="00B730B6"/>
    <w:rsid w:val="00B8793F"/>
    <w:rsid w:val="00D76E30"/>
    <w:rsid w:val="00EB69A3"/>
    <w:rsid w:val="00F977E2"/>
    <w:rsid w:val="00FF1A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9984"/>
  <w15:chartTrackingRefBased/>
  <w15:docId w15:val="{668E2CEC-11DF-427E-B2AB-7A9D627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22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0A52"/>
    <w:pPr>
      <w:ind w:left="720"/>
      <w:contextualSpacing/>
    </w:pPr>
  </w:style>
  <w:style w:type="character" w:customStyle="1" w:styleId="Titre1Car">
    <w:name w:val="Titre 1 Car"/>
    <w:basedOn w:val="Policepardfaut"/>
    <w:link w:val="Titre1"/>
    <w:uiPriority w:val="9"/>
    <w:rsid w:val="00822556"/>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8C75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584"/>
    <w:rPr>
      <w:rFonts w:ascii="Segoe UI" w:hAnsi="Segoe UI" w:cs="Segoe UI"/>
      <w:sz w:val="18"/>
      <w:szCs w:val="18"/>
    </w:rPr>
  </w:style>
  <w:style w:type="paragraph" w:styleId="En-tte">
    <w:name w:val="header"/>
    <w:basedOn w:val="Normal"/>
    <w:link w:val="En-tteCar"/>
    <w:uiPriority w:val="99"/>
    <w:unhideWhenUsed/>
    <w:rsid w:val="005D2B28"/>
    <w:pPr>
      <w:tabs>
        <w:tab w:val="center" w:pos="4536"/>
        <w:tab w:val="right" w:pos="9072"/>
      </w:tabs>
      <w:spacing w:after="0" w:line="240" w:lineRule="auto"/>
    </w:pPr>
  </w:style>
  <w:style w:type="character" w:customStyle="1" w:styleId="En-tteCar">
    <w:name w:val="En-tête Car"/>
    <w:basedOn w:val="Policepardfaut"/>
    <w:link w:val="En-tte"/>
    <w:uiPriority w:val="99"/>
    <w:rsid w:val="005D2B28"/>
  </w:style>
  <w:style w:type="paragraph" w:styleId="Pieddepage">
    <w:name w:val="footer"/>
    <w:basedOn w:val="Normal"/>
    <w:link w:val="PieddepageCar"/>
    <w:uiPriority w:val="99"/>
    <w:unhideWhenUsed/>
    <w:rsid w:val="005D2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9019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Galant Violaine</dc:creator>
  <cp:keywords/>
  <dc:description/>
  <cp:lastModifiedBy>Corinne PICHELIN</cp:lastModifiedBy>
  <cp:revision>2</cp:revision>
  <cp:lastPrinted>2021-10-19T10:11:00Z</cp:lastPrinted>
  <dcterms:created xsi:type="dcterms:W3CDTF">2021-10-19T11:41:00Z</dcterms:created>
  <dcterms:modified xsi:type="dcterms:W3CDTF">2021-10-19T11:41:00Z</dcterms:modified>
</cp:coreProperties>
</file>