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7A54C" w14:textId="020678BF" w:rsidR="00DE3D0A" w:rsidRPr="009354A3" w:rsidRDefault="00DE3D0A" w:rsidP="00144777">
      <w:pPr>
        <w:spacing w:after="120"/>
        <w:jc w:val="center"/>
        <w:rPr>
          <w:rFonts w:ascii="Arial" w:hAnsi="Arial" w:cs="Arial"/>
          <w:sz w:val="24"/>
          <w:szCs w:val="24"/>
        </w:rPr>
      </w:pPr>
      <w:r w:rsidRPr="009354A3">
        <w:rPr>
          <w:rFonts w:ascii="Arial" w:hAnsi="Arial" w:cs="Arial"/>
          <w:sz w:val="24"/>
          <w:szCs w:val="24"/>
        </w:rPr>
        <w:t>Transcription simultanée</w:t>
      </w:r>
      <w:r w:rsidR="002A2BC4">
        <w:rPr>
          <w:rFonts w:ascii="Arial" w:hAnsi="Arial" w:cs="Arial"/>
          <w:sz w:val="24"/>
          <w:szCs w:val="24"/>
        </w:rPr>
        <w:t xml:space="preserve"> par les interprètes de l’écrit de</w:t>
      </w:r>
      <w:r w:rsidR="00144777">
        <w:rPr>
          <w:rFonts w:ascii="Arial" w:hAnsi="Arial" w:cs="Arial"/>
          <w:sz w:val="24"/>
          <w:szCs w:val="24"/>
        </w:rPr>
        <w:br/>
      </w:r>
      <w:r w:rsidRPr="009354A3">
        <w:rPr>
          <w:rFonts w:ascii="Arial" w:hAnsi="Arial" w:cs="Arial"/>
          <w:sz w:val="24"/>
          <w:szCs w:val="24"/>
        </w:rPr>
        <w:t xml:space="preserve">SCOP </w:t>
      </w:r>
      <w:r w:rsidR="00144777" w:rsidRPr="009354A3">
        <w:rPr>
          <w:rFonts w:ascii="Arial" w:hAnsi="Arial" w:cs="Arial"/>
          <w:sz w:val="24"/>
          <w:szCs w:val="24"/>
        </w:rPr>
        <w:t>LE MESSAGEUR</w:t>
      </w:r>
    </w:p>
    <w:p w14:paraId="46DD1F63" w14:textId="77777777" w:rsidR="00DE3D0A" w:rsidRPr="009354A3" w:rsidRDefault="00DE3D0A" w:rsidP="00144777">
      <w:pPr>
        <w:spacing w:after="0"/>
        <w:jc w:val="center"/>
        <w:rPr>
          <w:rFonts w:ascii="Arial" w:hAnsi="Arial" w:cs="Arial"/>
          <w:sz w:val="24"/>
          <w:szCs w:val="24"/>
        </w:rPr>
      </w:pPr>
      <w:r w:rsidRPr="009354A3">
        <w:rPr>
          <w:rFonts w:ascii="Arial" w:hAnsi="Arial" w:cs="Arial"/>
          <w:sz w:val="24"/>
          <w:szCs w:val="24"/>
        </w:rPr>
        <w:t xml:space="preserve">Mail : </w:t>
      </w:r>
      <w:r w:rsidR="00575860">
        <w:rPr>
          <w:rFonts w:ascii="Arial" w:hAnsi="Arial" w:cs="Arial"/>
          <w:sz w:val="24"/>
          <w:szCs w:val="24"/>
        </w:rPr>
        <w:t>contact</w:t>
      </w:r>
      <w:r w:rsidRPr="009354A3">
        <w:rPr>
          <w:rFonts w:ascii="Arial" w:hAnsi="Arial" w:cs="Arial"/>
          <w:sz w:val="24"/>
          <w:szCs w:val="24"/>
        </w:rPr>
        <w:t>@lemessageur.com</w:t>
      </w:r>
    </w:p>
    <w:p w14:paraId="2C09FD72" w14:textId="77777777" w:rsidR="00DE3D0A" w:rsidRPr="009354A3" w:rsidRDefault="00DE3D0A" w:rsidP="00144777">
      <w:pPr>
        <w:spacing w:after="0"/>
        <w:jc w:val="center"/>
        <w:rPr>
          <w:rFonts w:ascii="Arial" w:hAnsi="Arial" w:cs="Arial"/>
          <w:sz w:val="24"/>
          <w:szCs w:val="24"/>
        </w:rPr>
      </w:pPr>
      <w:r w:rsidRPr="009354A3">
        <w:rPr>
          <w:rFonts w:ascii="Arial" w:hAnsi="Arial" w:cs="Arial"/>
          <w:sz w:val="24"/>
          <w:szCs w:val="24"/>
        </w:rPr>
        <w:t>Site : www.lemessageur.com</w:t>
      </w:r>
    </w:p>
    <w:p w14:paraId="164CC825" w14:textId="3F2FA5B6" w:rsidR="00144777" w:rsidRPr="009354A3" w:rsidRDefault="00144777" w:rsidP="00144777">
      <w:pPr>
        <w:spacing w:after="0"/>
        <w:jc w:val="center"/>
        <w:rPr>
          <w:rFonts w:ascii="Arial" w:hAnsi="Arial" w:cs="Arial"/>
          <w:sz w:val="24"/>
          <w:szCs w:val="24"/>
        </w:rPr>
      </w:pPr>
      <w:r w:rsidRPr="009354A3">
        <w:rPr>
          <w:rFonts w:ascii="Arial" w:hAnsi="Arial" w:cs="Arial"/>
          <w:sz w:val="24"/>
          <w:szCs w:val="24"/>
        </w:rPr>
        <w:t>Tél</w:t>
      </w:r>
      <w:r>
        <w:rPr>
          <w:rFonts w:ascii="Arial" w:hAnsi="Arial" w:cs="Arial"/>
          <w:sz w:val="24"/>
          <w:szCs w:val="24"/>
        </w:rPr>
        <w:t>.</w:t>
      </w:r>
      <w:r w:rsidRPr="009354A3">
        <w:rPr>
          <w:rFonts w:ascii="Arial" w:hAnsi="Arial" w:cs="Arial"/>
          <w:sz w:val="24"/>
          <w:szCs w:val="24"/>
        </w:rPr>
        <w:t xml:space="preserve"> 06 </w:t>
      </w:r>
      <w:r w:rsidR="002A2BC4">
        <w:rPr>
          <w:rFonts w:ascii="Arial" w:hAnsi="Arial" w:cs="Arial"/>
          <w:sz w:val="24"/>
          <w:szCs w:val="24"/>
        </w:rPr>
        <w:t>40 79 08 72</w:t>
      </w:r>
    </w:p>
    <w:p w14:paraId="1A527088" w14:textId="77777777" w:rsidR="006E43F3" w:rsidRDefault="006E43F3" w:rsidP="009354A3">
      <w:pPr>
        <w:spacing w:after="120"/>
        <w:jc w:val="center"/>
        <w:rPr>
          <w:noProof/>
        </w:rPr>
      </w:pPr>
    </w:p>
    <w:p w14:paraId="142E666B" w14:textId="76037B60" w:rsidR="00BC5382" w:rsidRDefault="00DF2054" w:rsidP="009354A3">
      <w:pPr>
        <w:spacing w:after="120"/>
        <w:jc w:val="center"/>
        <w:rPr>
          <w:rFonts w:ascii="Arial" w:hAnsi="Arial" w:cs="Arial"/>
          <w:i/>
          <w:sz w:val="24"/>
          <w:szCs w:val="24"/>
        </w:rPr>
      </w:pPr>
      <w:r>
        <w:rPr>
          <w:noProof/>
        </w:rPr>
        <w:drawing>
          <wp:inline distT="0" distB="0" distL="0" distR="0" wp14:anchorId="0BFE8495" wp14:editId="51D8CE37">
            <wp:extent cx="790575" cy="87996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455" cy="890965"/>
                    </a:xfrm>
                    <a:prstGeom prst="rect">
                      <a:avLst/>
                    </a:prstGeom>
                    <a:noFill/>
                    <a:ln>
                      <a:noFill/>
                    </a:ln>
                  </pic:spPr>
                </pic:pic>
              </a:graphicData>
            </a:graphic>
          </wp:inline>
        </w:drawing>
      </w:r>
    </w:p>
    <w:p w14:paraId="7EA0F6CD" w14:textId="00290A17" w:rsidR="00D92935" w:rsidRDefault="00D92935" w:rsidP="009354A3">
      <w:pPr>
        <w:spacing w:after="120"/>
        <w:jc w:val="center"/>
        <w:rPr>
          <w:rFonts w:ascii="Arial" w:hAnsi="Arial" w:cs="Arial"/>
          <w:i/>
          <w:sz w:val="24"/>
          <w:szCs w:val="24"/>
        </w:rPr>
      </w:pPr>
    </w:p>
    <w:p w14:paraId="4B15A349" w14:textId="20FEFF4B" w:rsidR="00D92935" w:rsidRDefault="00D92935" w:rsidP="00D92935">
      <w:pPr>
        <w:shd w:val="clear" w:color="auto" w:fill="FFFFFF"/>
        <w:spacing w:after="0" w:line="240" w:lineRule="auto"/>
        <w:jc w:val="center"/>
        <w:rPr>
          <w:rFonts w:ascii="Open Sans" w:eastAsia="Times New Roman" w:hAnsi="Open Sans" w:cs="Times New Roman"/>
          <w:b/>
          <w:bCs/>
          <w:color w:val="000000"/>
          <w:sz w:val="24"/>
          <w:szCs w:val="24"/>
          <w:lang w:eastAsia="fr-FR"/>
        </w:rPr>
      </w:pPr>
      <w:r w:rsidRPr="00D92935">
        <w:rPr>
          <w:rFonts w:ascii="Open Sans" w:eastAsia="Times New Roman" w:hAnsi="Open Sans" w:cs="Times New Roman"/>
          <w:b/>
          <w:bCs/>
          <w:color w:val="000000"/>
          <w:sz w:val="24"/>
          <w:szCs w:val="24"/>
          <w:lang w:eastAsia="fr-FR"/>
        </w:rPr>
        <w:t xml:space="preserve">Une approche sociologique des expériences et revendications </w:t>
      </w:r>
      <w:r>
        <w:rPr>
          <w:rFonts w:ascii="Open Sans" w:eastAsia="Times New Roman" w:hAnsi="Open Sans" w:cs="Times New Roman"/>
          <w:b/>
          <w:bCs/>
          <w:color w:val="000000"/>
          <w:sz w:val="24"/>
          <w:szCs w:val="24"/>
          <w:lang w:eastAsia="fr-FR"/>
        </w:rPr>
        <w:br/>
      </w:r>
      <w:r w:rsidRPr="00D92935">
        <w:rPr>
          <w:rFonts w:ascii="Open Sans" w:eastAsia="Times New Roman" w:hAnsi="Open Sans" w:cs="Times New Roman"/>
          <w:b/>
          <w:bCs/>
          <w:color w:val="000000"/>
          <w:sz w:val="24"/>
          <w:szCs w:val="24"/>
          <w:lang w:eastAsia="fr-FR"/>
        </w:rPr>
        <w:t>des personnes ayant un syndrome d'Usher.</w:t>
      </w:r>
    </w:p>
    <w:p w14:paraId="7194949E" w14:textId="77777777" w:rsidR="00D92935" w:rsidRPr="00D92935" w:rsidRDefault="00D92935" w:rsidP="00D92935">
      <w:pPr>
        <w:shd w:val="clear" w:color="auto" w:fill="FFFFFF"/>
        <w:spacing w:after="0" w:line="240" w:lineRule="auto"/>
        <w:jc w:val="center"/>
        <w:rPr>
          <w:rFonts w:ascii="Open Sans" w:eastAsia="Times New Roman" w:hAnsi="Open Sans" w:cs="Times New Roman"/>
          <w:b/>
          <w:bCs/>
          <w:color w:val="000000"/>
          <w:sz w:val="24"/>
          <w:szCs w:val="24"/>
          <w:lang w:eastAsia="fr-FR"/>
        </w:rPr>
      </w:pPr>
    </w:p>
    <w:p w14:paraId="1825FE11"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_ Corinne Pichelin : Nous allons bientôt démarrer, le temps de préciser les réglages d'accessibilité. Pour plus de lisibilité sur les réseaux, nous allons demander aux personnes qui le veulent bien de couper les caméras. Nous sommes très nombreux aujourd'hui. Cela permettra aussi de repérer plus facilement les intervenants. Je vous remercie par avance.</w:t>
      </w:r>
    </w:p>
    <w:p w14:paraId="04907DCA"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Encore quelques minutes, et nous vous présenterons ce webinaire. Il y a encore quelques personnes à admettre.</w:t>
      </w:r>
    </w:p>
    <w:p w14:paraId="363656EC"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Encore une petite minute et nous allons démarrer. Je réactive mon micro de temps en temps pour les personnes qui me disent : "je n'ai pas le son". Ça va arriver, nous allons démarrer dans quelques minutes.</w:t>
      </w:r>
    </w:p>
    <w:p w14:paraId="5DB15979" w14:textId="3EF50236"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Il est 14h00, je vous propose de démarrer. Nous nous retrouvons aujourd'hui pour ce webinaire consacré à l'étude des sciences humaines, sur le parcours quotidien des personnes atteintes d'un syndrome d'Usher. Auparavant, nous souhaitons faire un rappel des réglages à effectuer pour bénéficier de l'interprétation en LSF, et de la transcription en français. Nous serons interprétés par Happy LSF et l'équipe de la Scop Le Messageur. Tout d'abord, une petite vidéo pour rappeler à chacun les réglages à effectuer pour que l'accessibilité soit optimisée. Je propose à Madeline de lancer la petite vidéo de ces réglages. Je reviens vers vous ensuite.</w:t>
      </w:r>
    </w:p>
    <w:p w14:paraId="77C26A91"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_ Corinne Pichelin : Merci à l'équipe de la Scop Le Messageur d'avoir fait cette petite vidéo de présentation des réglages. Je vous rappelle aussi que vous trouvez dans le chat le lien qui permet d'ouvrir la fenêtre de transcription. N'hésitez pas à faire défiler le chat pour retrouver ce lien.</w:t>
      </w:r>
    </w:p>
    <w:p w14:paraId="787F474A" w14:textId="6680FD1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Bonjour à toutes et à tous, je suis Corinne Pichelin, coordinatrice de la Structure </w:t>
      </w:r>
      <w:r>
        <w:rPr>
          <w:rFonts w:ascii="Open Sans" w:eastAsia="Times New Roman" w:hAnsi="Open Sans" w:cs="Times New Roman"/>
          <w:color w:val="000000"/>
          <w:sz w:val="24"/>
          <w:szCs w:val="24"/>
          <w:lang w:eastAsia="fr-FR"/>
        </w:rPr>
        <w:t>r</w:t>
      </w:r>
      <w:r w:rsidRPr="00D92935">
        <w:rPr>
          <w:rFonts w:ascii="Open Sans" w:eastAsia="Times New Roman" w:hAnsi="Open Sans" w:cs="Times New Roman"/>
          <w:color w:val="000000"/>
          <w:sz w:val="24"/>
          <w:szCs w:val="24"/>
          <w:lang w:eastAsia="fr-FR"/>
        </w:rPr>
        <w:t>égionale d'Appui et d'Expertise de</w:t>
      </w:r>
      <w:r>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déficiences sensorielles dans l</w:t>
      </w:r>
      <w:r>
        <w:rPr>
          <w:rFonts w:ascii="Open Sans" w:eastAsia="Times New Roman" w:hAnsi="Open Sans" w:cs="Times New Roman"/>
          <w:color w:val="000000"/>
          <w:sz w:val="24"/>
          <w:szCs w:val="24"/>
          <w:lang w:eastAsia="fr-FR"/>
        </w:rPr>
        <w:t>a</w:t>
      </w:r>
      <w:r w:rsidRPr="00D92935">
        <w:rPr>
          <w:rFonts w:ascii="Open Sans" w:eastAsia="Times New Roman" w:hAnsi="Open Sans" w:cs="Times New Roman"/>
          <w:color w:val="000000"/>
          <w:sz w:val="24"/>
          <w:szCs w:val="24"/>
          <w:lang w:eastAsia="fr-FR"/>
        </w:rPr>
        <w:t xml:space="preserve"> région Pays de la </w:t>
      </w:r>
      <w:r w:rsidRPr="00D92935">
        <w:rPr>
          <w:rFonts w:ascii="Open Sans" w:eastAsia="Times New Roman" w:hAnsi="Open Sans" w:cs="Times New Roman"/>
          <w:color w:val="000000"/>
          <w:sz w:val="24"/>
          <w:szCs w:val="24"/>
          <w:lang w:eastAsia="fr-FR"/>
        </w:rPr>
        <w:lastRenderedPageBreak/>
        <w:t xml:space="preserve">Loire. Nous avons organisé ce webinaire avec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et Mathieu, tous les deux coordinateurs des équipes handicap rares de région Bretagne et Pays de la Loire. Dans le cadre de nos missions d'appui et d'étayage auprès des pratiques professionnelles, ce travail de recherche a mobilisé de nombreux partenaires, et la mobilisation des personnes concernées par un syndrome de Usher et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Nous avons ouvert cette séquence au-delà de nos régions, il y a plus de 100 inscrits professionnels de santé, du médico-social, des personnes concernées par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aujourd'hui derrière nos écrans en France, dans les DOM-TOM, en Suisse et au Canada.</w:t>
      </w:r>
    </w:p>
    <w:p w14:paraId="45DEE395" w14:textId="64AEFC8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Le webinaire va se dérouler de la façon suivante : un premier temps de conférence jusqu'à 15h00 en présence de Sophie Dalle </w:t>
      </w:r>
      <w:proofErr w:type="spellStart"/>
      <w:r w:rsidRPr="00D92935">
        <w:rPr>
          <w:rFonts w:ascii="Open Sans" w:eastAsia="Times New Roman" w:hAnsi="Open Sans" w:cs="Times New Roman"/>
          <w:color w:val="000000"/>
          <w:sz w:val="24"/>
          <w:szCs w:val="24"/>
          <w:lang w:eastAsia="fr-FR"/>
        </w:rPr>
        <w:t>Nazébi</w:t>
      </w:r>
      <w:proofErr w:type="spellEnd"/>
      <w:r>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anthropologue, et Anne-Lise </w:t>
      </w:r>
      <w:proofErr w:type="spellStart"/>
      <w:r w:rsidRPr="00D92935">
        <w:rPr>
          <w:rFonts w:ascii="Open Sans" w:eastAsia="Times New Roman" w:hAnsi="Open Sans" w:cs="Times New Roman"/>
          <w:color w:val="000000"/>
          <w:sz w:val="24"/>
          <w:szCs w:val="24"/>
          <w:lang w:eastAsia="fr-FR"/>
        </w:rPr>
        <w:t>Granier</w:t>
      </w:r>
      <w:proofErr w:type="spellEnd"/>
      <w:r>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w:t>
      </w:r>
      <w:r>
        <w:rPr>
          <w:rFonts w:ascii="Open Sans" w:eastAsia="Times New Roman" w:hAnsi="Open Sans" w:cs="Times New Roman"/>
          <w:color w:val="000000"/>
          <w:sz w:val="24"/>
          <w:szCs w:val="24"/>
          <w:lang w:eastAsia="fr-FR"/>
        </w:rPr>
        <w:t>anthropologue</w:t>
      </w:r>
      <w:r w:rsidRPr="00D92935">
        <w:rPr>
          <w:rFonts w:ascii="Open Sans" w:eastAsia="Times New Roman" w:hAnsi="Open Sans" w:cs="Times New Roman"/>
          <w:color w:val="000000"/>
          <w:sz w:val="24"/>
          <w:szCs w:val="24"/>
          <w:lang w:eastAsia="fr-FR"/>
        </w:rPr>
        <w:t xml:space="preserve">. Puis dans un second temps,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va organiser un </w:t>
      </w:r>
      <w:r>
        <w:rPr>
          <w:rFonts w:ascii="Open Sans" w:eastAsia="Times New Roman" w:hAnsi="Open Sans" w:cs="Times New Roman"/>
          <w:color w:val="000000"/>
          <w:sz w:val="24"/>
          <w:szCs w:val="24"/>
          <w:lang w:eastAsia="fr-FR"/>
        </w:rPr>
        <w:t>temps de questions et r</w:t>
      </w:r>
      <w:r>
        <w:rPr>
          <w:rFonts w:ascii="Open Sans" w:eastAsia="Times New Roman" w:hAnsi="Open Sans" w:cs="Times New Roman" w:hint="eastAsia"/>
          <w:color w:val="000000"/>
          <w:sz w:val="24"/>
          <w:szCs w:val="24"/>
          <w:lang w:eastAsia="fr-FR"/>
        </w:rPr>
        <w:t>é</w:t>
      </w:r>
      <w:r>
        <w:rPr>
          <w:rFonts w:ascii="Open Sans" w:eastAsia="Times New Roman" w:hAnsi="Open Sans" w:cs="Times New Roman"/>
          <w:color w:val="000000"/>
          <w:sz w:val="24"/>
          <w:szCs w:val="24"/>
          <w:lang w:eastAsia="fr-FR"/>
        </w:rPr>
        <w:t>ponses</w:t>
      </w:r>
      <w:r w:rsidRPr="00D92935">
        <w:rPr>
          <w:rFonts w:ascii="Open Sans" w:eastAsia="Times New Roman" w:hAnsi="Open Sans" w:cs="Times New Roman"/>
          <w:color w:val="000000"/>
          <w:sz w:val="24"/>
          <w:szCs w:val="24"/>
          <w:lang w:eastAsia="fr-FR"/>
        </w:rPr>
        <w:t>. Je vais vous demander de laisser vos micros et vos caméras désactivés ; nous serons nombreux, et pour la qualité de la bande passante et de vos écoutes, ce sera préférable. Vous pouvez utiliser le cha</w:t>
      </w:r>
      <w:r>
        <w:rPr>
          <w:rFonts w:ascii="Open Sans" w:eastAsia="Times New Roman" w:hAnsi="Open Sans" w:cs="Times New Roman"/>
          <w:color w:val="000000"/>
          <w:sz w:val="24"/>
          <w:szCs w:val="24"/>
          <w:lang w:eastAsia="fr-FR"/>
        </w:rPr>
        <w:t>t pour</w:t>
      </w:r>
      <w:r w:rsidRPr="00D92935">
        <w:rPr>
          <w:rFonts w:ascii="Open Sans" w:eastAsia="Times New Roman" w:hAnsi="Open Sans" w:cs="Times New Roman"/>
          <w:color w:val="000000"/>
          <w:sz w:val="24"/>
          <w:szCs w:val="24"/>
          <w:lang w:eastAsia="fr-FR"/>
        </w:rPr>
        <w:t xml:space="preserve"> poser des questions aux intervenants. Ensuite, on regroupera vos différentes questions pour animer le dernier temps de ce webinaire. Je propose aussi que vous utilisiez le chat en adressant un message personnalisé à Solenn </w:t>
      </w:r>
      <w:proofErr w:type="spellStart"/>
      <w:r w:rsidRPr="00D92935">
        <w:rPr>
          <w:rFonts w:ascii="Open Sans" w:eastAsia="Times New Roman" w:hAnsi="Open Sans" w:cs="Times New Roman"/>
          <w:color w:val="000000"/>
          <w:sz w:val="24"/>
          <w:szCs w:val="24"/>
          <w:lang w:eastAsia="fr-FR"/>
        </w:rPr>
        <w:t>Lebaupin</w:t>
      </w:r>
      <w:proofErr w:type="spellEnd"/>
      <w:r w:rsidRPr="00D92935">
        <w:rPr>
          <w:rFonts w:ascii="Open Sans" w:eastAsia="Times New Roman" w:hAnsi="Open Sans" w:cs="Times New Roman"/>
          <w:color w:val="000000"/>
          <w:sz w:val="24"/>
          <w:szCs w:val="24"/>
          <w:lang w:eastAsia="fr-FR"/>
        </w:rPr>
        <w:t xml:space="preserve"> de SRAE Sensoriel, ou Madeline Leblanc pour toutes les questions d'ordre technique, difficulté</w:t>
      </w:r>
      <w:r>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de connexion, et réglages de l'interprète en langue des signes, la fenêtre de transcription.</w:t>
      </w:r>
      <w:r>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Toutes les informations techniques sont désormais données, je vais pouvoir laisser la parole à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et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que nous remercions sincèrement de leur participation. Elles vont nous livrer aujourd'hui le résultat des études qu'elles ont pu mener. À tout à l'heure. La parole est à vous maintenant.</w:t>
      </w:r>
    </w:p>
    <w:p w14:paraId="12CDB528" w14:textId="1847393F"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w:t>
      </w:r>
      <w:proofErr w:type="spellStart"/>
      <w:r w:rsidRPr="00D92935">
        <w:rPr>
          <w:rFonts w:ascii="Open Sans" w:eastAsia="Times New Roman" w:hAnsi="Open Sans" w:cs="Times New Roman"/>
          <w:color w:val="000000"/>
          <w:sz w:val="24"/>
          <w:szCs w:val="24"/>
          <w:lang w:eastAsia="fr-FR"/>
        </w:rPr>
        <w:t>Sophhie</w:t>
      </w:r>
      <w:proofErr w:type="spellEnd"/>
      <w:r w:rsidRPr="00D92935">
        <w:rPr>
          <w:rFonts w:ascii="Open Sans" w:eastAsia="Times New Roman" w:hAnsi="Open Sans" w:cs="Times New Roman"/>
          <w:color w:val="000000"/>
          <w:sz w:val="24"/>
          <w:szCs w:val="24"/>
          <w:lang w:eastAsia="fr-FR"/>
        </w:rPr>
        <w:t xml:space="preserv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w:t>
      </w:r>
      <w:r>
        <w:rPr>
          <w:rFonts w:ascii="Open Sans" w:eastAsia="Times New Roman" w:hAnsi="Open Sans" w:cs="Times New Roman"/>
          <w:color w:val="000000"/>
          <w:sz w:val="24"/>
          <w:szCs w:val="24"/>
          <w:lang w:eastAsia="fr-FR"/>
        </w:rPr>
        <w:t>M</w:t>
      </w:r>
      <w:r w:rsidRPr="00D92935">
        <w:rPr>
          <w:rFonts w:ascii="Open Sans" w:eastAsia="Times New Roman" w:hAnsi="Open Sans" w:cs="Times New Roman"/>
          <w:color w:val="000000"/>
          <w:sz w:val="24"/>
          <w:szCs w:val="24"/>
          <w:lang w:eastAsia="fr-FR"/>
        </w:rPr>
        <w:t>erci. Merci pour cette opportunité de présentation publique. Et merci à tous les participants devenirs écouter cette présentation sur une population qui reste minoritaire, parfois invisible, et dont les problématiques méritent d'être mieux connues. On va vous parler de l'approche sociologique et des expériences des personnes ayant un syndrome d'Usher. Menée dans le cadre d'une étude plus large qui s'appelle Light4deaf</w:t>
      </w:r>
      <w:r>
        <w:rPr>
          <w:rFonts w:ascii="Open Sans" w:eastAsia="Times New Roman" w:hAnsi="Open Sans" w:cs="Times New Roman"/>
          <w:color w:val="000000"/>
          <w:sz w:val="24"/>
          <w:szCs w:val="24"/>
          <w:lang w:eastAsia="fr-FR"/>
        </w:rPr>
        <w:t>, et q</w:t>
      </w:r>
      <w:r w:rsidRPr="00D92935">
        <w:rPr>
          <w:rFonts w:ascii="Open Sans" w:eastAsia="Times New Roman" w:hAnsi="Open Sans" w:cs="Times New Roman"/>
          <w:color w:val="000000"/>
          <w:sz w:val="24"/>
          <w:szCs w:val="24"/>
          <w:lang w:eastAsia="fr-FR"/>
        </w:rPr>
        <w:t>ue nous avons préparé</w:t>
      </w:r>
      <w:r>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à trois anthropologues, avec Anne-Lise et Sylvain </w:t>
      </w:r>
      <w:proofErr w:type="spellStart"/>
      <w:r w:rsidRPr="00D92935">
        <w:rPr>
          <w:rFonts w:ascii="Open Sans" w:eastAsia="Times New Roman" w:hAnsi="Open Sans" w:cs="Times New Roman"/>
          <w:color w:val="000000"/>
          <w:sz w:val="24"/>
          <w:szCs w:val="24"/>
          <w:lang w:eastAsia="fr-FR"/>
        </w:rPr>
        <w:t>Kerbourc'h</w:t>
      </w:r>
      <w:proofErr w:type="spellEnd"/>
      <w:r w:rsidRPr="00D92935">
        <w:rPr>
          <w:rFonts w:ascii="Open Sans" w:eastAsia="Times New Roman" w:hAnsi="Open Sans" w:cs="Times New Roman"/>
          <w:color w:val="000000"/>
          <w:sz w:val="24"/>
          <w:szCs w:val="24"/>
          <w:lang w:eastAsia="fr-FR"/>
        </w:rPr>
        <w:t>.</w:t>
      </w:r>
    </w:p>
    <w:p w14:paraId="78AB73D4" w14:textId="02B040C4"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Donc, le syndrome d'Usher, c'est une surdité de naissance associée à des difficultés visuelles évolutives. C'est d'origine génétique. De transmission récessi</w:t>
      </w:r>
      <w:r>
        <w:rPr>
          <w:rFonts w:ascii="Open Sans" w:eastAsia="Times New Roman" w:hAnsi="Open Sans" w:cs="Times New Roman"/>
          <w:color w:val="000000"/>
          <w:sz w:val="24"/>
          <w:szCs w:val="24"/>
          <w:lang w:eastAsia="fr-FR"/>
        </w:rPr>
        <w:t>ve</w:t>
      </w:r>
      <w:r w:rsidRPr="00D92935">
        <w:rPr>
          <w:rFonts w:ascii="Open Sans" w:eastAsia="Times New Roman" w:hAnsi="Open Sans" w:cs="Times New Roman"/>
          <w:color w:val="000000"/>
          <w:sz w:val="24"/>
          <w:szCs w:val="24"/>
          <w:lang w:eastAsia="fr-FR"/>
        </w:rPr>
        <w:t xml:space="preserve"> ; </w:t>
      </w:r>
      <w:r>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n général, les parents n'ont pas le syndrome eux-mêmes même s'ils sont porteurs. Ils sont en situation de minorité : 3 à 6</w:t>
      </w:r>
      <w:r>
        <w:rPr>
          <w:rFonts w:ascii="Open Sans" w:eastAsia="Times New Roman" w:hAnsi="Open Sans" w:cs="Times New Roman"/>
          <w:color w:val="000000"/>
          <w:sz w:val="24"/>
          <w:szCs w:val="24"/>
          <w:lang w:eastAsia="fr-FR"/>
        </w:rPr>
        <w:t xml:space="preserve"> sur </w:t>
      </w:r>
      <w:r w:rsidRPr="00D92935">
        <w:rPr>
          <w:rFonts w:ascii="Open Sans" w:eastAsia="Times New Roman" w:hAnsi="Open Sans" w:cs="Times New Roman"/>
          <w:color w:val="000000"/>
          <w:sz w:val="24"/>
          <w:szCs w:val="24"/>
          <w:lang w:eastAsia="fr-FR"/>
        </w:rPr>
        <w:t xml:space="preserve">100 000 naissances. Les personnes naissent sourdes profondes ou moyennes. Quand on regarde ce que dit la littérature sur la qualité de vie de ces personnes, on peut être effrayé. Mais rassurez-vous, on a aussi de bonnes nouvelles. Elle est décrite comme étant "vulnérable, fragile, en mauvais état de santé physique et surtout mentale" avec une hypothèse derrière, et c'est le cas sur le terrain, que plus la vision serait dégradée, et plus ça irait mal. La réalité est plus </w:t>
      </w:r>
      <w:r w:rsidRPr="00D92935">
        <w:rPr>
          <w:rFonts w:ascii="Open Sans" w:eastAsia="Times New Roman" w:hAnsi="Open Sans" w:cs="Times New Roman"/>
          <w:color w:val="000000"/>
          <w:sz w:val="24"/>
          <w:szCs w:val="24"/>
          <w:lang w:eastAsia="fr-FR"/>
        </w:rPr>
        <w:lastRenderedPageBreak/>
        <w:t xml:space="preserve">complexe, plus diverse. C'est ce que les études qualitatives au niveau international ont montré. Mais aussi les recherches interdisciplinaires entre sciences humaines et cliniques qui ont permis de montrer qu'il n'y a pas d'évidence statistique que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et l'évolution de la vision </w:t>
      </w:r>
      <w:r>
        <w:rPr>
          <w:rFonts w:ascii="Open Sans" w:eastAsia="Times New Roman" w:hAnsi="Open Sans" w:cs="Times New Roman"/>
          <w:color w:val="000000"/>
          <w:sz w:val="24"/>
          <w:szCs w:val="24"/>
          <w:lang w:eastAsia="fr-FR"/>
        </w:rPr>
        <w:t xml:space="preserve">en </w:t>
      </w:r>
      <w:r w:rsidRPr="00D92935">
        <w:rPr>
          <w:rFonts w:ascii="Open Sans" w:eastAsia="Times New Roman" w:hAnsi="Open Sans" w:cs="Times New Roman"/>
          <w:color w:val="000000"/>
          <w:sz w:val="24"/>
          <w:szCs w:val="24"/>
          <w:lang w:eastAsia="fr-FR"/>
        </w:rPr>
        <w:t>particulier so</w:t>
      </w:r>
      <w:r>
        <w:rPr>
          <w:rFonts w:ascii="Open Sans" w:eastAsia="Times New Roman" w:hAnsi="Open Sans" w:cs="Times New Roman"/>
          <w:color w:val="000000"/>
          <w:sz w:val="24"/>
          <w:szCs w:val="24"/>
          <w:lang w:eastAsia="fr-FR"/>
        </w:rPr>
        <w:t>n</w:t>
      </w:r>
      <w:r w:rsidRPr="00D92935">
        <w:rPr>
          <w:rFonts w:ascii="Open Sans" w:eastAsia="Times New Roman" w:hAnsi="Open Sans" w:cs="Times New Roman"/>
          <w:color w:val="000000"/>
          <w:sz w:val="24"/>
          <w:szCs w:val="24"/>
          <w:lang w:eastAsia="fr-FR"/>
        </w:rPr>
        <w:t xml:space="preserve">t le seul élément explicatif. C'est-à-dire qu'on a des personnes de niveaux équivalents qui ne sont pas du tout dans la même situation en termes de qualité de vie. Et donc, ça vaut le coup d'aller explorer quelles sont les stratégies, les conditions qui permettent de vivre bien en étant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Donc un premier élément, le premier grand défi, c'est l'évolution de la vision. L'idée de devoir se repositionner vers un travail psychologique et de réorganisation de son quotidien, plusieurs fois dans les parcours de vie. Tout en ne sachant jamais à quelle vitesse ça va continuer à évoluer.</w:t>
      </w:r>
    </w:p>
    <w:p w14:paraId="648783F9" w14:textId="0CC5E638"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Par ailleurs, on se rend compte qu'il y a des stratégies de vie très diversifiée et qui mérite</w:t>
      </w:r>
      <w:r>
        <w:rPr>
          <w:rFonts w:ascii="Open Sans" w:eastAsia="Times New Roman" w:hAnsi="Open Sans" w:cs="Times New Roman"/>
          <w:color w:val="000000"/>
          <w:sz w:val="24"/>
          <w:szCs w:val="24"/>
          <w:lang w:eastAsia="fr-FR"/>
        </w:rPr>
        <w:t>nt</w:t>
      </w:r>
      <w:r w:rsidRPr="00D92935">
        <w:rPr>
          <w:rFonts w:ascii="Open Sans" w:eastAsia="Times New Roman" w:hAnsi="Open Sans" w:cs="Times New Roman"/>
          <w:color w:val="000000"/>
          <w:sz w:val="24"/>
          <w:szCs w:val="24"/>
          <w:lang w:eastAsia="fr-FR"/>
        </w:rPr>
        <w:t xml:space="preserve"> d'être connues. Quelque chose qui a été mis en évidence par cette étude qui reste très peu prise en compte, à savoir des obstacles très peu construits. La bonne nouvelle, on peut faire tomber ces obstacles. Et les soutiens sociaux. On va vous parler des parcours de vie, on aurait beaucoup de choses à vous dire. On va vous dire seulement un aspect, les liens entre diversité et santé.</w:t>
      </w:r>
    </w:p>
    <w:p w14:paraId="3DDEE051" w14:textId="0E01624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Au niveau méthodologie, </w:t>
      </w:r>
      <w:r>
        <w:rPr>
          <w:rFonts w:ascii="Open Sans" w:eastAsia="Times New Roman" w:hAnsi="Open Sans" w:cs="Times New Roman"/>
          <w:color w:val="000000"/>
          <w:sz w:val="24"/>
          <w:szCs w:val="24"/>
          <w:lang w:eastAsia="fr-FR"/>
        </w:rPr>
        <w:t xml:space="preserve">pour </w:t>
      </w:r>
      <w:r w:rsidRPr="00D92935">
        <w:rPr>
          <w:rFonts w:ascii="Open Sans" w:eastAsia="Times New Roman" w:hAnsi="Open Sans" w:cs="Times New Roman"/>
          <w:color w:val="000000"/>
          <w:sz w:val="24"/>
          <w:szCs w:val="24"/>
          <w:lang w:eastAsia="fr-FR"/>
        </w:rPr>
        <w:t>que vous ayez une idée de l'étude, elle s'inscrit dans une démarche interdisciplinaire avec le suivi d'une cohorte pendant cinq ans pour croiser des données médicales sociologiques et psychologiques. En bas de l'écran, vous avez tous les partenaires : les hôpitaux du Quinze-Vingts, la Salpêtrière, l'hôpital Necker, et les sociologues de la FMSH. Et un questionnaire sur les parcours de vie des personnes qui associent une surdité et des difficultés de vision. Et puis une association avec des psychologues, et une généticienne, Sandrine Marlin de l'hôpital Necker. Et des appuis sociologiques avec des entretiens auprès des personnes concernées : 71. Des professionnels, des proches, des consultations sur la vie quotidienne, et des observations auprès de personnes qui ont le syndrome d'Usher d'un côté, et des proches de l'autre. Un groupe d'interventions sociologiques, c'est un groupe de travail ; on va analyser avec les participants le thème qu'ils ont choisi. Et la référence sur la base d'invit</w:t>
      </w:r>
      <w:r>
        <w:rPr>
          <w:rFonts w:ascii="Open Sans" w:eastAsia="Times New Roman" w:hAnsi="Open Sans" w:cs="Times New Roman" w:hint="eastAsia"/>
          <w:color w:val="000000"/>
          <w:sz w:val="24"/>
          <w:szCs w:val="24"/>
          <w:lang w:eastAsia="fr-FR"/>
        </w:rPr>
        <w:t>é</w:t>
      </w:r>
      <w:r>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qui vienne</w:t>
      </w:r>
      <w:r>
        <w:rPr>
          <w:rFonts w:ascii="Open Sans" w:eastAsia="Times New Roman" w:hAnsi="Open Sans" w:cs="Times New Roman"/>
          <w:color w:val="000000"/>
          <w:sz w:val="24"/>
          <w:szCs w:val="24"/>
          <w:lang w:eastAsia="fr-FR"/>
        </w:rPr>
        <w:t>nt</w:t>
      </w:r>
      <w:r w:rsidRPr="00D92935">
        <w:rPr>
          <w:rFonts w:ascii="Open Sans" w:eastAsia="Times New Roman" w:hAnsi="Open Sans" w:cs="Times New Roman"/>
          <w:color w:val="000000"/>
          <w:sz w:val="24"/>
          <w:szCs w:val="24"/>
          <w:lang w:eastAsia="fr-FR"/>
        </w:rPr>
        <w:t xml:space="preserve"> nourrir les réflexions. D'un point de vue sociologique, ce qui est intéressant, ce ne sont pas des thématiques proposé</w:t>
      </w:r>
      <w:r>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s et repéré</w:t>
      </w:r>
      <w:r>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s par des chercheurs, mais plutôt amenées par les personnes concernées.</w:t>
      </w:r>
    </w:p>
    <w:p w14:paraId="2A505CBE"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Je passe la parole à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pour aborder la complexité et la diversité des expériences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w:t>
      </w:r>
    </w:p>
    <w:p w14:paraId="6802AC47" w14:textId="247B6DF0"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Avant de venir sur la variabilité dans les différentes façons de voir et d'entendre, je vais revenir sur les situations cliniques. Le syndrome d'Usher, c'est donc une surdité congénitale, profond</w:t>
      </w:r>
      <w:r>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dans le type 1, moyenne à sévère dans les types 2 et évolutive dans le type 3. Cela va se manifester par une </w:t>
      </w:r>
      <w:r>
        <w:rPr>
          <w:rFonts w:ascii="Open Sans" w:eastAsia="Times New Roman" w:hAnsi="Open Sans" w:cs="Times New Roman"/>
          <w:color w:val="000000"/>
          <w:sz w:val="24"/>
          <w:szCs w:val="24"/>
          <w:lang w:eastAsia="fr-FR"/>
        </w:rPr>
        <w:t>c</w:t>
      </w:r>
      <w:r>
        <w:rPr>
          <w:rFonts w:ascii="Open Sans" w:eastAsia="Times New Roman" w:hAnsi="Open Sans" w:cs="Times New Roman" w:hint="eastAsia"/>
          <w:color w:val="000000"/>
          <w:sz w:val="24"/>
          <w:szCs w:val="24"/>
          <w:lang w:eastAsia="fr-FR"/>
        </w:rPr>
        <w:t>é</w:t>
      </w:r>
      <w:r>
        <w:rPr>
          <w:rFonts w:ascii="Open Sans" w:eastAsia="Times New Roman" w:hAnsi="Open Sans" w:cs="Times New Roman"/>
          <w:color w:val="000000"/>
          <w:sz w:val="24"/>
          <w:szCs w:val="24"/>
          <w:lang w:eastAsia="fr-FR"/>
        </w:rPr>
        <w:t>cit</w:t>
      </w:r>
      <w:r>
        <w:rPr>
          <w:rFonts w:ascii="Open Sans" w:eastAsia="Times New Roman" w:hAnsi="Open Sans" w:cs="Times New Roman" w:hint="eastAsia"/>
          <w:color w:val="000000"/>
          <w:sz w:val="24"/>
          <w:szCs w:val="24"/>
          <w:lang w:eastAsia="fr-FR"/>
        </w:rPr>
        <w:t>é</w:t>
      </w:r>
      <w:r w:rsidRPr="00D92935">
        <w:rPr>
          <w:rFonts w:ascii="Open Sans" w:eastAsia="Times New Roman" w:hAnsi="Open Sans" w:cs="Times New Roman"/>
          <w:color w:val="000000"/>
          <w:sz w:val="24"/>
          <w:szCs w:val="24"/>
          <w:lang w:eastAsia="fr-FR"/>
        </w:rPr>
        <w:t xml:space="preserve"> nocturne, de la photophobie, une réduction du champ visuel. Les symptômes vont apparaître à </w:t>
      </w:r>
      <w:r w:rsidRPr="00D92935">
        <w:rPr>
          <w:rFonts w:ascii="Open Sans" w:eastAsia="Times New Roman" w:hAnsi="Open Sans" w:cs="Times New Roman"/>
          <w:color w:val="000000"/>
          <w:sz w:val="24"/>
          <w:szCs w:val="24"/>
          <w:lang w:eastAsia="fr-FR"/>
        </w:rPr>
        <w:lastRenderedPageBreak/>
        <w:t>l'adolescence dans le US1, jeune adulte dans le type 2, et de façon variable dans le type 3</w:t>
      </w:r>
      <w:r w:rsidR="006C4E4D">
        <w:rPr>
          <w:rFonts w:ascii="Open Sans" w:eastAsia="Times New Roman" w:hAnsi="Open Sans" w:cs="Times New Roman"/>
          <w:color w:val="000000"/>
          <w:sz w:val="24"/>
          <w:szCs w:val="24"/>
          <w:lang w:eastAsia="fr-FR"/>
        </w:rPr>
        <w:t xml:space="preserve"> </w:t>
      </w:r>
      <w:r w:rsidRPr="00D92935">
        <w:rPr>
          <w:rFonts w:ascii="Open Sans" w:eastAsia="Times New Roman" w:hAnsi="Open Sans" w:cs="Times New Roman"/>
          <w:color w:val="000000"/>
          <w:sz w:val="24"/>
          <w:szCs w:val="24"/>
          <w:lang w:eastAsia="fr-FR"/>
        </w:rPr>
        <w:t>; à noter, des troubles de la fonction vestibulaire peuvent être associés.</w:t>
      </w:r>
    </w:p>
    <w:p w14:paraId="49981608"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9 gènes sont responsables de la transmission récessive. Le point marquant dans le syndrome, c'est l'évolution de la restriction progressive du champ visuel qui est inévitable et imprévisible dans le temps. Qui va donc être source d'anxiété tout au long de la vie.</w:t>
      </w:r>
    </w:p>
    <w:p w14:paraId="6A91FC82"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Un point important aussi, ce sont les catégories cliniques qui ne sont pas des catégories de gravité. On a souvent tendance à associer un type de syndrome à un type de gravité. Mais le syndrome de type 1 n'est pas plus grave que le type 2 ou 3. les choses sont souvent comprises comme cela.</w:t>
      </w:r>
    </w:p>
    <w:p w14:paraId="7D90EBA1" w14:textId="51038DC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Un autre point, toute la diversité des modes de communication que l'on peut avoir : communication orale, lecture labiale, langue des signes, Langue des Signes Tactile, le braille, </w:t>
      </w:r>
      <w:r w:rsidR="006C4E4D">
        <w:rPr>
          <w:rFonts w:ascii="Open Sans" w:eastAsia="Times New Roman" w:hAnsi="Open Sans" w:cs="Times New Roman"/>
          <w:color w:val="000000"/>
          <w:sz w:val="24"/>
          <w:szCs w:val="24"/>
          <w:lang w:eastAsia="fr-FR"/>
        </w:rPr>
        <w:t>l'</w:t>
      </w:r>
      <w:r w:rsidRPr="00D92935">
        <w:rPr>
          <w:rFonts w:ascii="Open Sans" w:eastAsia="Times New Roman" w:hAnsi="Open Sans" w:cs="Times New Roman"/>
          <w:color w:val="000000"/>
          <w:sz w:val="24"/>
          <w:szCs w:val="24"/>
          <w:lang w:eastAsia="fr-FR"/>
        </w:rPr>
        <w:t>alphabet dans la main, etc. Là aussi, on a parfois une lecture erronée des catégories cliniques parce qu'on a tendance à associer par exemple un syndrome de type 1 à une communication en langue des signes. Ou alors, un syndrome de type 2 a une communication orale. Or, ce n'est pas forcément le cas. C'est quand on commence à sentir par exemple que l'on perd la vision, on va peut-être avoir besoin de passer en langue des signes.</w:t>
      </w:r>
    </w:p>
    <w:p w14:paraId="3BAC689D" w14:textId="5D6C5A7C"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Donc, des combinaisons et des alternances de langues et de modalités en fonction des contextes. Diapositive suivante : cette image montre la diversité des surdités et des manières d'entendre. Effectivement, il y a une très grande variabilité des conditions d'écoute, et de ce qui peut être perçu avec un même appareil parfois. Un même type de syndrome. À appareillage égal, on ne va pas forcément entendre les mêmes sons. On peut entendre des sons</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pas la parole. Ou bien on peut comprendre la parole en reconstituant ce qui a été partiellement entendu. On peut avoir une hypersensibilité à certains sont comme la vaisselle ou les chaises qui grincent. Il y a tout un tas de variables dans ces façons d'entendre.</w:t>
      </w:r>
    </w:p>
    <w:p w14:paraId="603622E1" w14:textId="7344592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Il y a également le cas de personnes qui entendent très bien, qui sont implantées, par exemple qui vont entendre le son et la parole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ne sauront pas localiser d'où vient le son.</w:t>
      </w:r>
    </w:p>
    <w:p w14:paraId="17E4F565" w14:textId="20977D70"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Ici, nous avons une image de variabilité en contexte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de ce que peuvent être les différentes façons de voir. Cette image montre un champ visuel restreint (de façon tubulaire) qui peut être variable en fonction de la luminosité, de la distance, de la fatigue. </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e sont des choses qui ne sont pas simples à identifier par la personne concernée et surtout par la personne qui est à l'extérieur.</w:t>
      </w:r>
    </w:p>
    <w:p w14:paraId="45A6ED7F" w14:textId="09200EC4"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Par exemple, une personne qui se servirait d'une canne prend le métro et elle s'aide la canne. C'est l'outil qui peut être important pour prévenir. Elle va s'asseoir dans le métro, et elle se met à lire. On est face à une situation où l'on peut se dire : "la </w:t>
      </w:r>
      <w:r w:rsidRPr="00D92935">
        <w:rPr>
          <w:rFonts w:ascii="Open Sans" w:eastAsia="Times New Roman" w:hAnsi="Open Sans" w:cs="Times New Roman"/>
          <w:color w:val="000000"/>
          <w:sz w:val="24"/>
          <w:szCs w:val="24"/>
          <w:lang w:eastAsia="fr-FR"/>
        </w:rPr>
        <w:lastRenderedPageBreak/>
        <w:t>personne fait semblant d'être aveugle, en réalité, elle peut tout à fait lire</w:t>
      </w:r>
      <w:r w:rsidR="006C4E4D">
        <w:rPr>
          <w:rFonts w:ascii="Open Sans" w:eastAsia="Times New Roman" w:hAnsi="Open Sans" w:cs="Times New Roman"/>
          <w:color w:val="000000"/>
          <w:sz w:val="24"/>
          <w:szCs w:val="24"/>
          <w:lang w:eastAsia="fr-FR"/>
        </w:rPr>
        <w:t xml:space="preserve"> </w:t>
      </w:r>
      <w:r w:rsidRPr="00D92935">
        <w:rPr>
          <w:rFonts w:ascii="Open Sans" w:eastAsia="Times New Roman" w:hAnsi="Open Sans" w:cs="Times New Roman"/>
          <w:color w:val="000000"/>
          <w:sz w:val="24"/>
          <w:szCs w:val="24"/>
          <w:lang w:eastAsia="fr-FR"/>
        </w:rPr>
        <w:t>!" Là, il y a une question entre l'identité et le vécu qui n'est pas évidente. Autant il est intégré dans les questions d'identité que l'on est sourd, on vit avec cela ; autant à un moment donné, ce champ visuel qui se restreint va poser un problème d'identité. Parce que si on est sourd, il va falloir vraiment apprendre à devenir Usher et vivre avec ça.</w:t>
      </w:r>
    </w:p>
    <w:p w14:paraId="2FF1F7C1" w14:textId="119525D0"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On voulait insister sur le fait que cette diversité est importante à comprendre. Parce qu'elle crée des situations très diverses et surtout variables. Les êtres humains n'aiment pas le changement, ils aiment bien se dire qu'avec un tel ça fonctionne comme ça. Mais selon le contexte, la personne me voit ou ne me voit pas. De loin, elle ne comprend plus la langue des signes, par exemple. Cette variabilité de voir et de communiquer selon les lieux, l'environnement et tout un tas de paramètres, cela échappe à tout le monde ce n'est pas simple à comprendre. Or, cette variabilité </w:t>
      </w:r>
      <w:r w:rsidR="006C4E4D">
        <w:rPr>
          <w:rFonts w:ascii="Open Sans" w:eastAsia="Times New Roman" w:hAnsi="Open Sans" w:cs="Times New Roman"/>
          <w:color w:val="000000"/>
          <w:sz w:val="24"/>
          <w:szCs w:val="24"/>
          <w:lang w:eastAsia="fr-FR"/>
        </w:rPr>
        <w:t xml:space="preserve">va </w:t>
      </w:r>
      <w:r w:rsidRPr="00D92935">
        <w:rPr>
          <w:rFonts w:ascii="Open Sans" w:eastAsia="Times New Roman" w:hAnsi="Open Sans" w:cs="Times New Roman"/>
          <w:color w:val="000000"/>
          <w:sz w:val="24"/>
          <w:szCs w:val="24"/>
          <w:lang w:eastAsia="fr-FR"/>
        </w:rPr>
        <w:t>impliquer une variabilité des usages et des stratégies ; par exemple la canne. Cela va aussi impliquer des ajustements dans la communication ; changer la distance, ne pas communiquer dans le bruit, ne pas communiquer dans l'obscurité. Passer au tactile… Cela a aussi des conséquences dans la vie quotidienne et le champ domestique. Quand on a un champ visuel réduit, il faut ranger les choses d'une certaine manière que l'on peut mémoriser pour faciliter les activités du quotidien et réduire les fatigues.</w:t>
      </w:r>
    </w:p>
    <w:p w14:paraId="70BA800D" w14:textId="05F8B97A"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Ce qui ressort beaucoup du témoignage de personnes qui ont encore une vision, c'est justement cette fatigue de s'ajuster, de faire comprendre. Les personnes n'ont pas envie de dire : "voilà comme je vois". Non, ça ne se passe pas comme ça. L'enjeu, c'est d'être réactif, de s'ajuster et de faire confiance à la personne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w:t>
      </w:r>
    </w:p>
    <w:p w14:paraId="3DCF63DD" w14:textId="6F3D8A88"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Une difficulté qui ressort par rapport à cette variabilité des manières de voir, d'entendre leur combinaison et en contexte, c'est cette Notion de besoin d'aide. Les administrations ont beaucoup de mal à l'admettre, notamment avec un débat sur le forfait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c'est-à-dire un forfait financier en direction des personnes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pour solliciter les besoins d'un professionnel, d'un bénévole ou d'un proche pour certaines tâches où l'on aurait besoin d'aide. C'est-à-dire que les administrations considèrent qu'il faudrait que les personnes concernées évaluent à l'avance leurs besoins d'accessibilité demandent lors de vie à des professionnels, engagent les dépenses avec l'envoi des factures. On ne comprend pas comment donner des arguments aux administrations pour expliquer cela. Alors que dans la pratique, même des personnes qui combinent des repères auditifs et visuels existants peuvent aussi avoir besoin d'aide qui ne viendr</w:t>
      </w:r>
      <w:r w:rsidR="006C4E4D">
        <w:rPr>
          <w:rFonts w:ascii="Open Sans" w:eastAsia="Times New Roman" w:hAnsi="Open Sans" w:cs="Times New Roman"/>
          <w:color w:val="000000"/>
          <w:sz w:val="24"/>
          <w:szCs w:val="24"/>
          <w:lang w:eastAsia="fr-FR"/>
        </w:rPr>
        <w:t>a</w:t>
      </w:r>
      <w:r w:rsidRPr="00D92935">
        <w:rPr>
          <w:rFonts w:ascii="Open Sans" w:eastAsia="Times New Roman" w:hAnsi="Open Sans" w:cs="Times New Roman"/>
          <w:color w:val="000000"/>
          <w:sz w:val="24"/>
          <w:szCs w:val="24"/>
          <w:lang w:eastAsia="fr-FR"/>
        </w:rPr>
        <w:t xml:space="preserve"> pas forcément des professionnels, comme solliciter un ami pour être accompagné à une conférence. Conférence qui ne va pas forcément passionner l'ami</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qui </w:t>
      </w:r>
      <w:r w:rsidR="006C4E4D">
        <w:rPr>
          <w:rFonts w:ascii="Open Sans" w:eastAsia="Times New Roman" w:hAnsi="Open Sans" w:cs="Times New Roman"/>
          <w:color w:val="000000"/>
          <w:sz w:val="24"/>
          <w:szCs w:val="24"/>
          <w:lang w:eastAsia="fr-FR"/>
        </w:rPr>
        <w:t>va l'aider</w:t>
      </w:r>
      <w:r w:rsidRPr="00D92935">
        <w:rPr>
          <w:rFonts w:ascii="Open Sans" w:eastAsia="Times New Roman" w:hAnsi="Open Sans" w:cs="Times New Roman"/>
          <w:color w:val="000000"/>
          <w:sz w:val="24"/>
          <w:szCs w:val="24"/>
          <w:lang w:eastAsia="fr-FR"/>
        </w:rPr>
        <w:t xml:space="preserve"> pour les déplacements, et qui v</w:t>
      </w:r>
      <w:r w:rsidR="006C4E4D">
        <w:rPr>
          <w:rFonts w:ascii="Open Sans" w:eastAsia="Times New Roman" w:hAnsi="Open Sans" w:cs="Times New Roman"/>
          <w:color w:val="000000"/>
          <w:sz w:val="24"/>
          <w:szCs w:val="24"/>
          <w:lang w:eastAsia="fr-FR"/>
        </w:rPr>
        <w:t>a</w:t>
      </w:r>
      <w:r w:rsidRPr="00D92935">
        <w:rPr>
          <w:rFonts w:ascii="Open Sans" w:eastAsia="Times New Roman" w:hAnsi="Open Sans" w:cs="Times New Roman"/>
          <w:color w:val="000000"/>
          <w:sz w:val="24"/>
          <w:szCs w:val="24"/>
          <w:lang w:eastAsia="fr-FR"/>
        </w:rPr>
        <w:t xml:space="preserve"> être associé</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à un moment de sympathie comme le restaurant. C</w:t>
      </w:r>
      <w:r w:rsidR="006C4E4D">
        <w:rPr>
          <w:rFonts w:ascii="Open Sans" w:eastAsia="Times New Roman" w:hAnsi="Open Sans" w:cs="Times New Roman"/>
          <w:color w:val="000000"/>
          <w:sz w:val="24"/>
          <w:szCs w:val="24"/>
          <w:lang w:eastAsia="fr-FR"/>
        </w:rPr>
        <w:t>'est cette</w:t>
      </w:r>
      <w:r w:rsidRPr="00D92935">
        <w:rPr>
          <w:rFonts w:ascii="Open Sans" w:eastAsia="Times New Roman" w:hAnsi="Open Sans" w:cs="Times New Roman"/>
          <w:color w:val="000000"/>
          <w:sz w:val="24"/>
          <w:szCs w:val="24"/>
          <w:lang w:eastAsia="fr-FR"/>
        </w:rPr>
        <w:t xml:space="preserve"> logique de don contre don qu'on ne va pas s'amuser à mettre dans une facture pour l'administration. Ce sont toutes ces situations créées par les personnes ayant un </w:t>
      </w:r>
      <w:r w:rsidRPr="00D92935">
        <w:rPr>
          <w:rFonts w:ascii="Open Sans" w:eastAsia="Times New Roman" w:hAnsi="Open Sans" w:cs="Times New Roman"/>
          <w:color w:val="000000"/>
          <w:sz w:val="24"/>
          <w:szCs w:val="24"/>
          <w:lang w:eastAsia="fr-FR"/>
        </w:rPr>
        <w:lastRenderedPageBreak/>
        <w:t>syndrome d'Usher qui peuvent être bridé</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s par les moyens qui ne sont pas mis à disposition. D'un autre côté, les proches, et la fratrie grande oubliée de l'aventure, ce sont les enfants devenus grands qui ont un grand besoin d'information. Alors qu'ils vivent avec les personnes ayant un syndrome d'Usher, et vous avez bien compris que cet évolutif, ils ont un grand besoin de comprendre comment entend et voit la personne, non pas précisément, mais quels sont les repères sur lesquels leurs proches peuvent s'appuyer. Ils ont besoin de comprendre cela pour savoir comment le faire, comment aider sans remplacer le proche. Il y a des proches qui acceptent les réactions de violence et de colère, et trouver leur place. C'est le premier élément. Le deuxième, c'est d'accéder à la diversité des informations. Certes, la question des soins cliniques ; thérapie ou pas thérapie ? C'est quelque chose qui mobilise énormément. Mais aussi sur les sujets de la vie quotidienne.</w:t>
      </w:r>
    </w:p>
    <w:p w14:paraId="5836F9EA" w14:textId="5854415F"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Pour les questions identitaires, parce que ça concerne aussi le quotidien, c'est un autre aspect largement </w:t>
      </w:r>
      <w:r w:rsidR="006C4E4D">
        <w:rPr>
          <w:rFonts w:ascii="Open Sans" w:eastAsia="Times New Roman" w:hAnsi="Open Sans" w:cs="Times New Roman"/>
          <w:color w:val="000000"/>
          <w:sz w:val="24"/>
          <w:szCs w:val="24"/>
          <w:lang w:eastAsia="fr-FR"/>
        </w:rPr>
        <w:t>im</w:t>
      </w:r>
      <w:r w:rsidRPr="00D92935">
        <w:rPr>
          <w:rFonts w:ascii="Open Sans" w:eastAsia="Times New Roman" w:hAnsi="Open Sans" w:cs="Times New Roman"/>
          <w:color w:val="000000"/>
          <w:sz w:val="24"/>
          <w:szCs w:val="24"/>
          <w:lang w:eastAsia="fr-FR"/>
        </w:rPr>
        <w:t>pensé et qui intervient sur le travail de positionnement. Comme le disait Anne-Lise tout à l'heure, c'est important de revenir là-dessus ; les personnes qui ont un syndrome de Usher de type 1, 2 ou 3 ont pour point commun, le fait d'être sourd. Le fait que la surdité est intégrée dans leurs normes, dans leur identité et leur quotidien. Ils ont trouvé des solutions, ça fonctionne. Donc, leur problème n'est pas du tout la surdité. Nous avons mis un petit schéma, la réponse à un questionnaire sur leur rapport à une éventuelle thérapie génique qui n'existe pas aujourd'hui : très clairement, pour restaurer l'audition, ce n'est vraiment pas du tout le problème. Une toute petite minorité l'envisage. Leur problème, c'est la vision. Et plus précisément, l'évolution de la vision. Il y a une énorme attente de l'évolution clinique sur le blocage de la vision. Se réajuster, c'est possible. Se réajuster tout le temps, c'est compliqué.</w:t>
      </w:r>
    </w:p>
    <w:p w14:paraId="501E5DAC" w14:textId="637270AA"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Également, il y a des personnes qui seraient intéressées par la restauration de la vision, d'autres non, d'autres qui souhaiteraient juste bloquer l'évolution. D'autres </w:t>
      </w:r>
      <w:r w:rsidR="006C4E4D">
        <w:rPr>
          <w:rFonts w:ascii="Open Sans" w:eastAsia="Times New Roman" w:hAnsi="Open Sans" w:cs="Times New Roman"/>
          <w:color w:val="000000"/>
          <w:sz w:val="24"/>
          <w:szCs w:val="24"/>
          <w:lang w:eastAsia="fr-FR"/>
        </w:rPr>
        <w:t>v</w:t>
      </w:r>
      <w:r w:rsidRPr="00D92935">
        <w:rPr>
          <w:rFonts w:ascii="Open Sans" w:eastAsia="Times New Roman" w:hAnsi="Open Sans" w:cs="Times New Roman"/>
          <w:color w:val="000000"/>
          <w:sz w:val="24"/>
          <w:szCs w:val="24"/>
          <w:lang w:eastAsia="fr-FR"/>
        </w:rPr>
        <w:t xml:space="preserve">eulent garder la main sur un bouton on/off. </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ela permet d'envisager qu'un refus de soins thérapeutiques n'est pas forcément une hérésie ; l'idée de refuser de réparer l'audition, mais d'accepter la vision. Ou seulement d'arrêter</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pas bloquer. Ou ne rien faire. Parce que je me projette, </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e n'est pas possible. Il s'agit de rappeler cette base, ce socle identitaire associé à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Le fait que cette diversité de positionnement existe, ce ne sont pas des hérésies. Également, associé à </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es attentes de blocage et d'évolution, il y a une énorme attente pour accéder à des aides et des partages de stratégies alternatives pour vivre avec cette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w:t>
      </w:r>
    </w:p>
    <w:p w14:paraId="37FC7D41" w14:textId="5BCE5FC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Maintenant qu'on a posé ses bases, cela permet de comprendre le référentiel identitaire diversifié, et les enjeux de désaffiliation ou </w:t>
      </w:r>
      <w:proofErr w:type="spellStart"/>
      <w:r w:rsidRPr="00D92935">
        <w:rPr>
          <w:rFonts w:ascii="Open Sans" w:eastAsia="Times New Roman" w:hAnsi="Open Sans" w:cs="Times New Roman"/>
          <w:color w:val="000000"/>
          <w:sz w:val="24"/>
          <w:szCs w:val="24"/>
          <w:lang w:eastAsia="fr-FR"/>
        </w:rPr>
        <w:t>réaffiliation</w:t>
      </w:r>
      <w:proofErr w:type="spellEnd"/>
      <w:r w:rsidRPr="00D92935">
        <w:rPr>
          <w:rFonts w:ascii="Open Sans" w:eastAsia="Times New Roman" w:hAnsi="Open Sans" w:cs="Times New Roman"/>
          <w:color w:val="000000"/>
          <w:sz w:val="24"/>
          <w:szCs w:val="24"/>
          <w:lang w:eastAsia="fr-FR"/>
        </w:rPr>
        <w:t>. Nous allons parler en caricature. La réalité est complexe. Nous n'avons pas une seule identité. On s'ajuste selon les contextes. On va maintenant décrire les choses de façon thématique. D'un côté, on a des personnes qui ont une approche culturelle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qui sont dans la langue des signes qui font parti</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d'un réseau de langue des signes. Cette </w:t>
      </w:r>
      <w:r w:rsidRPr="00D92935">
        <w:rPr>
          <w:rFonts w:ascii="Open Sans" w:eastAsia="Times New Roman" w:hAnsi="Open Sans" w:cs="Times New Roman"/>
          <w:color w:val="000000"/>
          <w:sz w:val="24"/>
          <w:szCs w:val="24"/>
          <w:lang w:eastAsia="fr-FR"/>
        </w:rPr>
        <w:lastRenderedPageBreak/>
        <w:t xml:space="preserve">approche culturelle a pour particularité la vision : ce sont des repères visuels. Ce qui est commun entre les sourds de cette </w:t>
      </w:r>
      <w:r w:rsidR="006C4E4D">
        <w:rPr>
          <w:rFonts w:ascii="Open Sans" w:eastAsia="Times New Roman" w:hAnsi="Open Sans" w:cs="Times New Roman"/>
          <w:color w:val="000000"/>
          <w:sz w:val="24"/>
          <w:szCs w:val="24"/>
          <w:lang w:eastAsia="fr-FR"/>
        </w:rPr>
        <w:t>communaut</w:t>
      </w:r>
      <w:r w:rsidR="006C4E4D">
        <w:rPr>
          <w:rFonts w:ascii="Open Sans" w:eastAsia="Times New Roman" w:hAnsi="Open Sans" w:cs="Times New Roman" w:hint="eastAsia"/>
          <w:color w:val="000000"/>
          <w:sz w:val="24"/>
          <w:szCs w:val="24"/>
          <w:lang w:eastAsia="fr-FR"/>
        </w:rPr>
        <w:t>é</w:t>
      </w:r>
      <w:r w:rsidRPr="00D92935">
        <w:rPr>
          <w:rFonts w:ascii="Open Sans" w:eastAsia="Times New Roman" w:hAnsi="Open Sans" w:cs="Times New Roman"/>
          <w:color w:val="000000"/>
          <w:sz w:val="24"/>
          <w:szCs w:val="24"/>
          <w:lang w:eastAsia="fr-FR"/>
        </w:rPr>
        <w:t xml:space="preserve"> et les sourds qui ont un syndrome d'Usher, ils sont paniqués à l'idée que leur vision soit altérée. Panique quand cela leur arrive </w:t>
      </w:r>
      <w:r w:rsidR="006C4E4D">
        <w:rPr>
          <w:rFonts w:ascii="Open Sans" w:eastAsia="Times New Roman" w:hAnsi="Open Sans" w:cs="Times New Roman"/>
          <w:color w:val="000000"/>
          <w:sz w:val="24"/>
          <w:szCs w:val="24"/>
          <w:lang w:eastAsia="fr-FR"/>
        </w:rPr>
        <w:t>ou</w:t>
      </w:r>
      <w:r w:rsidRPr="00D92935">
        <w:rPr>
          <w:rFonts w:ascii="Open Sans" w:eastAsia="Times New Roman" w:hAnsi="Open Sans" w:cs="Times New Roman"/>
          <w:color w:val="000000"/>
          <w:sz w:val="24"/>
          <w:szCs w:val="24"/>
          <w:lang w:eastAsia="fr-FR"/>
        </w:rPr>
        <w:t xml:space="preserve"> quand cela arrive à leurs proches. Autre caractéristique de cette approche, il y a une histoire de quelque chose de très structurel dans cette approche culturelle : c'est ce qu'on appelle en sociologie le renversement du stigmate. C'est-à-dire que ce qui est pensé comme une déficience, une </w:t>
      </w:r>
      <w:proofErr w:type="spellStart"/>
      <w:r w:rsidRPr="00D92935">
        <w:rPr>
          <w:rFonts w:ascii="Open Sans" w:eastAsia="Times New Roman" w:hAnsi="Open Sans" w:cs="Times New Roman"/>
          <w:color w:val="000000"/>
          <w:sz w:val="24"/>
          <w:szCs w:val="24"/>
          <w:lang w:eastAsia="fr-FR"/>
        </w:rPr>
        <w:t>inc</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apacité</w:t>
      </w:r>
      <w:proofErr w:type="spellEnd"/>
      <w:r w:rsidRPr="00D92935">
        <w:rPr>
          <w:rFonts w:ascii="Open Sans" w:eastAsia="Times New Roman" w:hAnsi="Open Sans" w:cs="Times New Roman"/>
          <w:color w:val="000000"/>
          <w:sz w:val="24"/>
          <w:szCs w:val="24"/>
          <w:lang w:eastAsia="fr-FR"/>
        </w:rPr>
        <w:t>, et réinvesti comme quelque chose de positif. C'est remplacé par des repères visuels, la personne a plus le sentiment d'être en situation de manque puisque c'est appuyé sur d'autres choses constructives, construire une identité positive. C'est quelque chose sur lequel les personnes avec un syndrome d'Usher cherchent à s'appuyer. Comment transformer cela en identité positive</w:t>
      </w:r>
      <w:r w:rsidR="006C4E4D">
        <w:rPr>
          <w:rFonts w:ascii="Open Sans" w:eastAsia="Times New Roman" w:hAnsi="Open Sans" w:cs="Times New Roman"/>
          <w:color w:val="000000"/>
          <w:sz w:val="24"/>
          <w:szCs w:val="24"/>
          <w:lang w:eastAsia="fr-FR"/>
        </w:rPr>
        <w:t> ?</w:t>
      </w:r>
      <w:r w:rsidRPr="00D92935">
        <w:rPr>
          <w:rFonts w:ascii="Open Sans" w:eastAsia="Times New Roman" w:hAnsi="Open Sans" w:cs="Times New Roman"/>
          <w:color w:val="000000"/>
          <w:sz w:val="24"/>
          <w:szCs w:val="24"/>
          <w:lang w:eastAsia="fr-FR"/>
        </w:rPr>
        <w:t xml:space="preserve"> Ces personnes héritent ** liée à la perte de la vision, et à la fois un levier pour reconstruire quelque chose de positif. Et ils sont susceptibles de se reconstruire de façon différente du groupe auquel ils appartiennent avec des repères tactiles, et donc se retrouver en position d'altérité par rapport à ce groupe alors qu'ils viennent de ce groupe. Une autre approche plus sur la norme, des personnes qui sont plus dans l'oral, qui ont une définition de l'autonomie comme étant la capacité à faire seule et qui s'identifient à la majorité. Quand les difficultés visuelles s'aggravent, ils ont comme démarche de se rapprocher des associations d'aveugles ou de malvoyants tout en continuant à prendre sur eux le travail d'adaptation alors qu'ils ont de moins en moins de moyens alternatifs pour le faire.</w:t>
      </w:r>
    </w:p>
    <w:p w14:paraId="6C5E046C" w14:textId="6532C2E1"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Cela nous amène à la troisième situation où l'on retrouve l'ensemble de ces personnes, mais qui vont peut-être ne pas avoir suffisamment de recul sur l'ensemble de ces éléments. Par exemple des personnes qui vont s'exprimer oralement qui vont s'appuyer toute leur vie sur la lecture labiale ; ils vont utiliser les sons pour s'aider</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ne comprennent pas la parole avec les sons. Et quand ils perdent la vision, ils sont coupés de tout mode </w:t>
      </w:r>
      <w:proofErr w:type="gramStart"/>
      <w:r w:rsidRPr="00D92935">
        <w:rPr>
          <w:rFonts w:ascii="Open Sans" w:eastAsia="Times New Roman" w:hAnsi="Open Sans" w:cs="Times New Roman"/>
          <w:color w:val="000000"/>
          <w:sz w:val="24"/>
          <w:szCs w:val="24"/>
          <w:lang w:eastAsia="fr-FR"/>
        </w:rPr>
        <w:t xml:space="preserve">de </w:t>
      </w:r>
      <w:r w:rsidR="006C4E4D">
        <w:rPr>
          <w:rFonts w:ascii="Open Sans" w:eastAsia="Times New Roman" w:hAnsi="Open Sans" w:cs="Times New Roman"/>
          <w:color w:val="000000"/>
          <w:sz w:val="24"/>
          <w:szCs w:val="24"/>
          <w:lang w:eastAsia="fr-FR"/>
        </w:rPr>
        <w:t xml:space="preserve"> car</w:t>
      </w:r>
      <w:proofErr w:type="gramEnd"/>
      <w:r w:rsidR="006C4E4D">
        <w:rPr>
          <w:rFonts w:ascii="Open Sans" w:eastAsia="Times New Roman" w:hAnsi="Open Sans" w:cs="Times New Roman"/>
          <w:color w:val="000000"/>
          <w:sz w:val="24"/>
          <w:szCs w:val="24"/>
          <w:lang w:eastAsia="fr-FR"/>
        </w:rPr>
        <w:t xml:space="preserve"> il n'avait pas r</w:t>
      </w:r>
      <w:r w:rsidR="006C4E4D">
        <w:rPr>
          <w:rFonts w:ascii="Open Sans" w:eastAsia="Times New Roman" w:hAnsi="Open Sans" w:cs="Times New Roman" w:hint="eastAsia"/>
          <w:color w:val="000000"/>
          <w:sz w:val="24"/>
          <w:szCs w:val="24"/>
          <w:lang w:eastAsia="fr-FR"/>
        </w:rPr>
        <w:t>é</w:t>
      </w:r>
      <w:r w:rsidR="006C4E4D">
        <w:rPr>
          <w:rFonts w:ascii="Open Sans" w:eastAsia="Times New Roman" w:hAnsi="Open Sans" w:cs="Times New Roman"/>
          <w:color w:val="000000"/>
          <w:sz w:val="24"/>
          <w:szCs w:val="24"/>
          <w:lang w:eastAsia="fr-FR"/>
        </w:rPr>
        <w:t>alis</w:t>
      </w:r>
      <w:r w:rsidR="006C4E4D">
        <w:rPr>
          <w:rFonts w:ascii="Open Sans" w:eastAsia="Times New Roman" w:hAnsi="Open Sans" w:cs="Times New Roman" w:hint="eastAsia"/>
          <w:color w:val="000000"/>
          <w:sz w:val="24"/>
          <w:szCs w:val="24"/>
          <w:lang w:eastAsia="fr-FR"/>
        </w:rPr>
        <w:t>é</w:t>
      </w:r>
      <w:r w:rsidR="006C4E4D">
        <w:rPr>
          <w:rFonts w:ascii="Open Sans" w:eastAsia="Times New Roman" w:hAnsi="Open Sans" w:cs="Times New Roman"/>
          <w:color w:val="000000"/>
          <w:sz w:val="24"/>
          <w:szCs w:val="24"/>
          <w:lang w:eastAsia="fr-FR"/>
        </w:rPr>
        <w:t xml:space="preserve"> qu'il s'appuyer sur du visuel. </w:t>
      </w:r>
      <w:proofErr w:type="gramStart"/>
      <w:r w:rsidR="006C4E4D">
        <w:rPr>
          <w:rFonts w:ascii="Open Sans" w:eastAsia="Times New Roman" w:hAnsi="Open Sans" w:cs="Times New Roman"/>
          <w:color w:val="000000"/>
          <w:sz w:val="24"/>
          <w:szCs w:val="24"/>
          <w:lang w:eastAsia="fr-FR"/>
        </w:rPr>
        <w:t>communication</w:t>
      </w:r>
      <w:proofErr w:type="gramEnd"/>
      <w:r w:rsidR="006C4E4D">
        <w:rPr>
          <w:rFonts w:ascii="Open Sans" w:eastAsia="Times New Roman" w:hAnsi="Open Sans" w:cs="Times New Roman"/>
          <w:color w:val="000000"/>
          <w:sz w:val="24"/>
          <w:szCs w:val="24"/>
          <w:lang w:eastAsia="fr-FR"/>
        </w:rPr>
        <w:t>, e</w:t>
      </w:r>
      <w:r w:rsidRPr="00D92935">
        <w:rPr>
          <w:rFonts w:ascii="Open Sans" w:eastAsia="Times New Roman" w:hAnsi="Open Sans" w:cs="Times New Roman"/>
          <w:color w:val="000000"/>
          <w:sz w:val="24"/>
          <w:szCs w:val="24"/>
          <w:lang w:eastAsia="fr-FR"/>
        </w:rPr>
        <w:t xml:space="preserve">t même une réimplantation tardive ne permet pas de compenser. On a bien cité les deux aspects : s'effondrer avec cette angoisse liée à la vision qui </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e détruit sans se saisir de l'autre levier de cette culture. Enfin, des cas plus fragiles ou incertains, des personnes qui vont vers la Langue des Signes Tactile sans avoir maîtrisé la </w:t>
      </w:r>
      <w:r w:rsidR="006C4E4D">
        <w:rPr>
          <w:rFonts w:ascii="Open Sans" w:eastAsia="Times New Roman" w:hAnsi="Open Sans" w:cs="Times New Roman"/>
          <w:color w:val="000000"/>
          <w:sz w:val="24"/>
          <w:szCs w:val="24"/>
          <w:lang w:eastAsia="fr-FR"/>
        </w:rPr>
        <w:t>L</w:t>
      </w:r>
      <w:r w:rsidRPr="00D92935">
        <w:rPr>
          <w:rFonts w:ascii="Open Sans" w:eastAsia="Times New Roman" w:hAnsi="Open Sans" w:cs="Times New Roman"/>
          <w:color w:val="000000"/>
          <w:sz w:val="24"/>
          <w:szCs w:val="24"/>
          <w:lang w:eastAsia="fr-FR"/>
        </w:rPr>
        <w:t xml:space="preserve">angue des </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ignes avant. C'est plus difficile parce que cela se passe à un âge avancé. Qui vont vers le braille. Ou qui vont vers un implant, mais l'exploitation auditive n'ayant pas existé, ils ne vont pas pouvoir prendre la parole avec. Ce sont des éléments à avoir en tête pour comprendre comment chacun, </w:t>
      </w:r>
      <w:r w:rsidR="006C4E4D">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omment la question identitaire va intervenir dans la réception et l'intégration de cette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w:t>
      </w:r>
    </w:p>
    <w:p w14:paraId="6DDC8CF5"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L'autre élément sur lequel insister, excusez-moi, je suis peut-être allée un peu vite, je ne vois pas ni les interprètes ni les transcripteurs, j'espère que ça va.</w:t>
      </w:r>
    </w:p>
    <w:p w14:paraId="4118783B" w14:textId="2A9F9681"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Donc le travail identitaire est peut-être mis à l'épreuve de l'évolution au-delà des référentiels. L'enjeu, c'est de trouver un moyen stable. On sait que cela va atteindre la </w:t>
      </w:r>
      <w:r w:rsidRPr="00D92935">
        <w:rPr>
          <w:rFonts w:ascii="Open Sans" w:eastAsia="Times New Roman" w:hAnsi="Open Sans" w:cs="Times New Roman"/>
          <w:color w:val="000000"/>
          <w:sz w:val="24"/>
          <w:szCs w:val="24"/>
          <w:lang w:eastAsia="fr-FR"/>
        </w:rPr>
        <w:lastRenderedPageBreak/>
        <w:t xml:space="preserve">vision, mais on ne sait pas quand. Il </w:t>
      </w:r>
      <w:r w:rsidR="006C4E4D">
        <w:rPr>
          <w:rFonts w:ascii="Open Sans" w:eastAsia="Times New Roman" w:hAnsi="Open Sans" w:cs="Times New Roman"/>
          <w:color w:val="000000"/>
          <w:sz w:val="24"/>
          <w:szCs w:val="24"/>
          <w:lang w:eastAsia="fr-FR"/>
        </w:rPr>
        <w:t>y a</w:t>
      </w:r>
      <w:r w:rsidRPr="00D92935">
        <w:rPr>
          <w:rFonts w:ascii="Open Sans" w:eastAsia="Times New Roman" w:hAnsi="Open Sans" w:cs="Times New Roman"/>
          <w:color w:val="000000"/>
          <w:sz w:val="24"/>
          <w:szCs w:val="24"/>
          <w:lang w:eastAsia="fr-FR"/>
        </w:rPr>
        <w:t xml:space="preserve"> différente </w:t>
      </w:r>
      <w:proofErr w:type="spellStart"/>
      <w:r w:rsidRPr="00D92935">
        <w:rPr>
          <w:rFonts w:ascii="Open Sans" w:eastAsia="Times New Roman" w:hAnsi="Open Sans" w:cs="Times New Roman"/>
          <w:color w:val="000000"/>
          <w:sz w:val="24"/>
          <w:szCs w:val="24"/>
          <w:lang w:eastAsia="fr-FR"/>
        </w:rPr>
        <w:t>strattégie</w:t>
      </w:r>
      <w:proofErr w:type="spellEnd"/>
      <w:r w:rsidRPr="00D92935">
        <w:rPr>
          <w:rFonts w:ascii="Open Sans" w:eastAsia="Times New Roman" w:hAnsi="Open Sans" w:cs="Times New Roman"/>
          <w:color w:val="000000"/>
          <w:sz w:val="24"/>
          <w:szCs w:val="24"/>
          <w:lang w:eastAsia="fr-FR"/>
        </w:rPr>
        <w:t xml:space="preserve"> pour gérer cette question de l'évolution. Il y a d'abord ceux qui ne veulent pas y penser, qui vont être dans une démarche de renoncement, renoncer à être vu</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autrement par leurs familles, leurs conjoints, leurs collègues ou leurs amis. Ce que cela va entraîner, cela va être des situations de repli ; ils vont renoncer à certaines activités, renoncer à certains liens. Certains ont préféré divorcer plutôt qu'être vu en train de changer. Donc une forme de refus, de désaffiliation.</w:t>
      </w:r>
    </w:p>
    <w:p w14:paraId="62C9588E" w14:textId="475D98D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Une autre démarche, et les gens peuvent changer de démarches dans leur parcours de vie, c'est intégré des réseaux sociaux pratiquant des pratiques alternatifs. Donc, des sourds s'exprimant oralement et implantés qui vont vers des réseaux</w:t>
      </w:r>
      <w:r w:rsidR="006C4E4D">
        <w:rPr>
          <w:rFonts w:ascii="Open Sans" w:eastAsia="Times New Roman" w:hAnsi="Open Sans" w:cs="Times New Roman"/>
          <w:color w:val="000000"/>
          <w:sz w:val="24"/>
          <w:szCs w:val="24"/>
          <w:lang w:eastAsia="fr-FR"/>
        </w:rPr>
        <w:t xml:space="preserve"> de</w:t>
      </w:r>
      <w:r w:rsidRPr="00D92935">
        <w:rPr>
          <w:rFonts w:ascii="Open Sans" w:eastAsia="Times New Roman" w:hAnsi="Open Sans" w:cs="Times New Roman"/>
          <w:color w:val="000000"/>
          <w:sz w:val="24"/>
          <w:szCs w:val="24"/>
          <w:lang w:eastAsia="fr-FR"/>
        </w:rPr>
        <w:t xml:space="preserve"> </w:t>
      </w:r>
      <w:proofErr w:type="spellStart"/>
      <w:r w:rsidRPr="00D92935">
        <w:rPr>
          <w:rFonts w:ascii="Open Sans" w:eastAsia="Times New Roman" w:hAnsi="Open Sans" w:cs="Times New Roman"/>
          <w:color w:val="000000"/>
          <w:sz w:val="24"/>
          <w:szCs w:val="24"/>
          <w:lang w:eastAsia="fr-FR"/>
        </w:rPr>
        <w:t>signants</w:t>
      </w:r>
      <w:proofErr w:type="spellEnd"/>
      <w:r w:rsidRPr="00D92935">
        <w:rPr>
          <w:rFonts w:ascii="Open Sans" w:eastAsia="Times New Roman" w:hAnsi="Open Sans" w:cs="Times New Roman"/>
          <w:color w:val="000000"/>
          <w:sz w:val="24"/>
          <w:szCs w:val="24"/>
          <w:lang w:eastAsia="fr-FR"/>
        </w:rPr>
        <w:t xml:space="preserve"> ; cela existe. Ou des gens qui vont vers des réseaux d'aveugles ouverts des réseaux de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w:t>
      </w:r>
    </w:p>
    <w:p w14:paraId="615739B8" w14:textId="06555C90"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Cela peut être aussi une anticipation identitaire ; comme elle est anticipée, elle est positi</w:t>
      </w:r>
      <w:r w:rsidR="006C4E4D">
        <w:rPr>
          <w:rFonts w:ascii="Open Sans" w:eastAsia="Times New Roman" w:hAnsi="Open Sans" w:cs="Times New Roman"/>
          <w:color w:val="000000"/>
          <w:sz w:val="24"/>
          <w:szCs w:val="24"/>
          <w:lang w:eastAsia="fr-FR"/>
        </w:rPr>
        <w:t>ve</w:t>
      </w:r>
      <w:r w:rsidRPr="00D92935">
        <w:rPr>
          <w:rFonts w:ascii="Open Sans" w:eastAsia="Times New Roman" w:hAnsi="Open Sans" w:cs="Times New Roman"/>
          <w:color w:val="000000"/>
          <w:sz w:val="24"/>
          <w:szCs w:val="24"/>
          <w:lang w:eastAsia="fr-FR"/>
        </w:rPr>
        <w:t xml:space="preserve"> parce qu'elle est maîtrisée soi-même. Je parle de la présentation de soi comme étant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xml:space="preserve">. Cela va avec tout un tas de choses, comme accepter les pratiques associées. </w:t>
      </w:r>
      <w:r w:rsidR="006C4E4D">
        <w:rPr>
          <w:rFonts w:ascii="Open Sans" w:eastAsia="Times New Roman" w:hAnsi="Open Sans" w:cs="Times New Roman"/>
          <w:color w:val="000000"/>
          <w:sz w:val="24"/>
          <w:szCs w:val="24"/>
          <w:lang w:eastAsia="fr-FR"/>
        </w:rPr>
        <w:t>I</w:t>
      </w:r>
      <w:r w:rsidRPr="00D92935">
        <w:rPr>
          <w:rFonts w:ascii="Open Sans" w:eastAsia="Times New Roman" w:hAnsi="Open Sans" w:cs="Times New Roman"/>
          <w:color w:val="000000"/>
          <w:sz w:val="24"/>
          <w:szCs w:val="24"/>
          <w:lang w:eastAsia="fr-FR"/>
        </w:rPr>
        <w:t xml:space="preserve">l est clair qu'on ne se déclare pas </w:t>
      </w:r>
      <w:proofErr w:type="spellStart"/>
      <w:r w:rsidRPr="00D92935">
        <w:rPr>
          <w:rFonts w:ascii="Open Sans" w:eastAsia="Times New Roman" w:hAnsi="Open Sans" w:cs="Times New Roman"/>
          <w:color w:val="000000"/>
          <w:sz w:val="24"/>
          <w:szCs w:val="24"/>
          <w:lang w:eastAsia="fr-FR"/>
        </w:rPr>
        <w:t>sourdaveugle</w:t>
      </w:r>
      <w:proofErr w:type="spellEnd"/>
      <w:r w:rsidRPr="00D92935">
        <w:rPr>
          <w:rFonts w:ascii="Open Sans" w:eastAsia="Times New Roman" w:hAnsi="Open Sans" w:cs="Times New Roman"/>
          <w:color w:val="000000"/>
          <w:sz w:val="24"/>
          <w:szCs w:val="24"/>
          <w:lang w:eastAsia="fr-FR"/>
        </w:rPr>
        <w:t xml:space="preserve"> à un niveau de cécité donnée. Il y a des personnes en cécité totale qui ne se dise</w:t>
      </w:r>
      <w:r w:rsidR="006C4E4D">
        <w:rPr>
          <w:rFonts w:ascii="Open Sans" w:eastAsia="Times New Roman" w:hAnsi="Open Sans" w:cs="Times New Roman"/>
          <w:color w:val="000000"/>
          <w:sz w:val="24"/>
          <w:szCs w:val="24"/>
          <w:lang w:eastAsia="fr-FR"/>
        </w:rPr>
        <w:t>nt</w:t>
      </w:r>
      <w:r w:rsidRPr="00D92935">
        <w:rPr>
          <w:rFonts w:ascii="Open Sans" w:eastAsia="Times New Roman" w:hAnsi="Open Sans" w:cs="Times New Roman"/>
          <w:color w:val="000000"/>
          <w:sz w:val="24"/>
          <w:szCs w:val="24"/>
          <w:lang w:eastAsia="fr-FR"/>
        </w:rPr>
        <w:t xml:space="preserve"> pas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Il y a des personnes qui se di</w:t>
      </w:r>
      <w:r w:rsidR="006C4E4D">
        <w:rPr>
          <w:rFonts w:ascii="Open Sans" w:eastAsia="Times New Roman" w:hAnsi="Open Sans" w:cs="Times New Roman"/>
          <w:color w:val="000000"/>
          <w:sz w:val="24"/>
          <w:szCs w:val="24"/>
          <w:lang w:eastAsia="fr-FR"/>
        </w:rPr>
        <w:t>sen</w:t>
      </w:r>
      <w:r w:rsidRPr="00D92935">
        <w:rPr>
          <w:rFonts w:ascii="Open Sans" w:eastAsia="Times New Roman" w:hAnsi="Open Sans" w:cs="Times New Roman"/>
          <w:color w:val="000000"/>
          <w:sz w:val="24"/>
          <w:szCs w:val="24"/>
          <w:lang w:eastAsia="fr-FR"/>
        </w:rPr>
        <w:t xml:space="preserve">t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xml:space="preserve"> avec un champ visuel de 60° de diamètre ou 40° ou 20°. Cela n'a rien à voir avec un champ de vision. Mais cela a tout à voir avec une cécité visuelle. C'est une démarche intéressante parce qu'elle est décidée par la personne. C'est une façon de reprendre la main sur cette imprévisibilité, sur cette évolution à venir et qui peut être engagée à des périodes très différentes. Ce sont des choses qu'il faut collectivement accompagner. Comme le disait Anne-Lise, nous fonctionnons tous avec des stéréotypes : la canne, c'est la cécité totale. Et non ! La Langue des Signes </w:t>
      </w:r>
      <w:r w:rsidR="006C4E4D">
        <w:rPr>
          <w:rFonts w:ascii="Open Sans" w:eastAsia="Times New Roman" w:hAnsi="Open Sans" w:cs="Times New Roman"/>
          <w:color w:val="000000"/>
          <w:sz w:val="24"/>
          <w:szCs w:val="24"/>
          <w:lang w:eastAsia="fr-FR"/>
        </w:rPr>
        <w:t>t</w:t>
      </w:r>
      <w:r w:rsidRPr="00D92935">
        <w:rPr>
          <w:rFonts w:ascii="Open Sans" w:eastAsia="Times New Roman" w:hAnsi="Open Sans" w:cs="Times New Roman"/>
          <w:color w:val="000000"/>
          <w:sz w:val="24"/>
          <w:szCs w:val="24"/>
          <w:lang w:eastAsia="fr-FR"/>
        </w:rPr>
        <w:t xml:space="preserve">actile, c'est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totale : et non ! Je suis en visuel, je passe en tactile, tu es trop proche de moi, je passe en tactile. Je suis avec des pairs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je passe en tactile. Les choses sont variables.</w:t>
      </w:r>
    </w:p>
    <w:p w14:paraId="6A4E2487" w14:textId="3C9FE6F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Et puis, il y a la construction de soi autour d'une capacité à se repositionner. Intégrer cela dans son identité, dans l'image que l'on donne de soi, dans son histoire de vie, c'est ma vie, mais je vais changer. C'est temporaire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ce n'est pas un problème. Je suis taxi, je m'occupe d'enfants, mais je ne le ferai pas toute ma vie. Ce que l'on voit dans ces enjeux, c'est de donner les moyens à ces personnes d'accéder à des stratégies, des aides ou des techniques au moment où elles le souhaitent leur initiative. Et lever les ancrages. Cela fait une bonne transition.</w:t>
      </w:r>
    </w:p>
    <w:p w14:paraId="52DC4355"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Sur les obstacles sociaux. Il y a les obstacles perceptibles par des discriminations, par ignorance ou anticipation négative. Discrimination de la part des professionnels de la santé, de la formation, du monde du travail, mais aussi des proches ; parents, conjoints, etc. qui sont angoissés face à l'évolution de cette restriction du champ visuel.</w:t>
      </w:r>
    </w:p>
    <w:p w14:paraId="670FEA1F"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lastRenderedPageBreak/>
        <w:t>L'un des points de cette discrimination, c'est le fait de ne pas donner accès aux différents modes de communication. D'une façon générale, on en attribue un, et on reste cantonné là-dedans. Plutôt que de tout mettre à disposition et chacun pourrait choisir. Par rapport à cela, il y a la méconnaissance de la langue des signes, et de sa version tactile. Et souvent la crainte, la dépréciation de code impliquant le toucher. Cela peut freiner pour certains.</w:t>
      </w:r>
    </w:p>
    <w:p w14:paraId="689583B9" w14:textId="518F0561"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Il y a aussi le fait de limiter l'accès immédiat à des formations ou des expériences professionnelles en projetant ; en se disant : "</w:t>
      </w:r>
      <w:r w:rsidR="006C4E4D">
        <w:rPr>
          <w:rFonts w:ascii="Open Sans" w:eastAsia="Times New Roman" w:hAnsi="Open Sans" w:cs="Times New Roman"/>
          <w:color w:val="000000"/>
          <w:sz w:val="24"/>
          <w:szCs w:val="24"/>
          <w:lang w:eastAsia="fr-FR"/>
        </w:rPr>
        <w:t>D</w:t>
      </w:r>
      <w:r w:rsidRPr="00D92935">
        <w:rPr>
          <w:rFonts w:ascii="Open Sans" w:eastAsia="Times New Roman" w:hAnsi="Open Sans" w:cs="Times New Roman"/>
          <w:color w:val="000000"/>
          <w:sz w:val="24"/>
          <w:szCs w:val="24"/>
          <w:lang w:eastAsia="fr-FR"/>
        </w:rPr>
        <w:t>e toute façon, tu vas devenir aveugle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Ou alors, </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tu vas avoir un champ visuel tel que ce ne sera plus possible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Tu viens d'avoir tel diplôme, c'est bien, mais ce serait peut-être mieux que tu fasses un CAP maintenant." On entend cela régulièrement. Un autre point, c'est le fait de surinvestir la protection par crainte qu'il puisse arriver quelque chose. Refuser les trajets en autonomie, être réti</w:t>
      </w:r>
      <w:r w:rsidR="006C4E4D">
        <w:rPr>
          <w:rFonts w:ascii="Open Sans" w:eastAsia="Times New Roman" w:hAnsi="Open Sans" w:cs="Times New Roman"/>
          <w:color w:val="000000"/>
          <w:sz w:val="24"/>
          <w:szCs w:val="24"/>
          <w:lang w:eastAsia="fr-FR"/>
        </w:rPr>
        <w:t>ce</w:t>
      </w:r>
      <w:r w:rsidRPr="00D92935">
        <w:rPr>
          <w:rFonts w:ascii="Open Sans" w:eastAsia="Times New Roman" w:hAnsi="Open Sans" w:cs="Times New Roman"/>
          <w:color w:val="000000"/>
          <w:sz w:val="24"/>
          <w:szCs w:val="24"/>
          <w:lang w:eastAsia="fr-FR"/>
        </w:rPr>
        <w:t xml:space="preserve">nt sur la pratique de certains sports ou sur certaines responsabilités. Donc on se trouve confronté à un relais de personnes démunies face à des professionnels eux-mêmes démunis parce que ne sachant pas comment faire. Il y a un réel enjeu de formation sur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pour les professionnels, et d'autre part de formation de pairs.</w:t>
      </w:r>
    </w:p>
    <w:p w14:paraId="4AEB2F97" w14:textId="60E4471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Ce schéma nous montre la forte demande qu'il y a sur l'accès aux aides techniques et humaines. On s'aperçoit que dans le besoin d'information des personnes qui vivent avec ce syndrome, la première demande c'est : </w:t>
      </w:r>
      <w:r w:rsidR="006C4E4D">
        <w:rPr>
          <w:rFonts w:ascii="Open Sans" w:eastAsia="Times New Roman" w:hAnsi="Open Sans" w:cs="Times New Roman"/>
          <w:color w:val="000000"/>
          <w:sz w:val="24"/>
          <w:szCs w:val="24"/>
          <w:lang w:eastAsia="fr-FR"/>
        </w:rPr>
        <w:t>q</w:t>
      </w:r>
      <w:r w:rsidRPr="00D92935">
        <w:rPr>
          <w:rFonts w:ascii="Open Sans" w:eastAsia="Times New Roman" w:hAnsi="Open Sans" w:cs="Times New Roman"/>
          <w:color w:val="000000"/>
          <w:sz w:val="24"/>
          <w:szCs w:val="24"/>
          <w:lang w:eastAsia="fr-FR"/>
        </w:rPr>
        <w:t>uels sont les traitements possibles ?" Puis un besoin d'information sur les droits et les aides plus important que celui de l'évolution par exemple. Donc des enjeux et des besoins qui vont se répéter tout au long du parcours.</w:t>
      </w:r>
    </w:p>
    <w:p w14:paraId="3B8D9676" w14:textId="5FF2F732"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Concernant la question de pouvoir accéder aux droits, c'est une grosse question. Parce qu</w:t>
      </w:r>
      <w:r w:rsidR="006C4E4D">
        <w:rPr>
          <w:rFonts w:ascii="Open Sans" w:eastAsia="Times New Roman" w:hAnsi="Open Sans" w:cs="Times New Roman"/>
          <w:color w:val="000000"/>
          <w:sz w:val="24"/>
          <w:szCs w:val="24"/>
          <w:lang w:eastAsia="fr-FR"/>
        </w:rPr>
        <w:t>e l</w:t>
      </w:r>
      <w:r w:rsidR="006C4E4D">
        <w:rPr>
          <w:rFonts w:ascii="Open Sans" w:eastAsia="Times New Roman" w:hAnsi="Open Sans" w:cs="Times New Roman" w:hint="eastAsia"/>
          <w:color w:val="000000"/>
          <w:sz w:val="24"/>
          <w:szCs w:val="24"/>
          <w:lang w:eastAsia="fr-FR"/>
        </w:rPr>
        <w:t>’</w:t>
      </w:r>
      <w:r w:rsidRPr="00D92935">
        <w:rPr>
          <w:rFonts w:ascii="Open Sans" w:eastAsia="Times New Roman" w:hAnsi="Open Sans" w:cs="Times New Roman"/>
          <w:color w:val="000000"/>
          <w:sz w:val="24"/>
          <w:szCs w:val="24"/>
          <w:lang w:eastAsia="fr-FR"/>
        </w:rPr>
        <w:t>on constate en France qu'il y a une non</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reconnaissance administrative de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On a une approche générale par </w:t>
      </w:r>
      <w:proofErr w:type="spellStart"/>
      <w:r w:rsidRPr="00D92935">
        <w:rPr>
          <w:rFonts w:ascii="Open Sans" w:eastAsia="Times New Roman" w:hAnsi="Open Sans" w:cs="Times New Roman"/>
          <w:color w:val="000000"/>
          <w:sz w:val="24"/>
          <w:szCs w:val="24"/>
          <w:lang w:eastAsia="fr-FR"/>
        </w:rPr>
        <w:t>monodéficience</w:t>
      </w:r>
      <w:proofErr w:type="spellEnd"/>
      <w:r w:rsidRPr="00D92935">
        <w:rPr>
          <w:rFonts w:ascii="Open Sans" w:eastAsia="Times New Roman" w:hAnsi="Open Sans" w:cs="Times New Roman"/>
          <w:color w:val="000000"/>
          <w:sz w:val="24"/>
          <w:szCs w:val="24"/>
          <w:lang w:eastAsia="fr-FR"/>
        </w:rPr>
        <w:t xml:space="preserve">, donc uniquement sur des critères médicaux. En France,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va se définir par deux critères de limitation : une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profonde ou sévère associée à une cécité légale. Mais on ignore complètement les difficultés de combinaison, de gravité moyenne. Quelqu'un qui aurait une surdité moyenne et un champ visuel à 60° par exemple, ne se verrait pas considéré comme ayant des difficultés visuelles. Donc, une non</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prise en compte possible d'une anticipation des stratégies telles que le disait Sophie tout à l'heure. Si on voit qu'on commence à avoir des difficultés visuelles, et qu'on vo</w:t>
      </w:r>
      <w:r w:rsidR="006C4E4D">
        <w:rPr>
          <w:rFonts w:ascii="Open Sans" w:eastAsia="Times New Roman" w:hAnsi="Open Sans" w:cs="Times New Roman"/>
          <w:color w:val="000000"/>
          <w:sz w:val="24"/>
          <w:szCs w:val="24"/>
          <w:lang w:eastAsia="fr-FR"/>
        </w:rPr>
        <w:t>ul</w:t>
      </w:r>
      <w:r w:rsidRPr="00D92935">
        <w:rPr>
          <w:rFonts w:ascii="Open Sans" w:eastAsia="Times New Roman" w:hAnsi="Open Sans" w:cs="Times New Roman"/>
          <w:color w:val="000000"/>
          <w:sz w:val="24"/>
          <w:szCs w:val="24"/>
          <w:lang w:eastAsia="fr-FR"/>
        </w:rPr>
        <w:t>ait anticiper pour apprendre la langue des signes, ou anticiper pour apprendre la technique de la canne, ça va être compliqué.</w:t>
      </w:r>
    </w:p>
    <w:p w14:paraId="41D20834" w14:textId="6B2776BC"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Ce qui marque ces questions dans l'accès au droit en France, c'est cette non</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prise en compte du champ visuel périphérique. Alors que l'OMS inclut le champ visuel dans la définition même de la cécité. Mais uniquement lorsque sa réduction atteint la vision centrale.</w:t>
      </w:r>
    </w:p>
    <w:p w14:paraId="31919CD7" w14:textId="00F13A5C"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lastRenderedPageBreak/>
        <w:t>En France, cette question d</w:t>
      </w:r>
      <w:r w:rsidR="006C4E4D">
        <w:rPr>
          <w:rFonts w:ascii="Open Sans" w:eastAsia="Times New Roman" w:hAnsi="Open Sans" w:cs="Times New Roman"/>
          <w:color w:val="000000"/>
          <w:sz w:val="24"/>
          <w:szCs w:val="24"/>
          <w:lang w:eastAsia="fr-FR"/>
        </w:rPr>
        <w:t>e la</w:t>
      </w:r>
      <w:r w:rsidRPr="00D92935">
        <w:rPr>
          <w:rFonts w:ascii="Open Sans" w:eastAsia="Times New Roman" w:hAnsi="Open Sans" w:cs="Times New Roman"/>
          <w:color w:val="000000"/>
          <w:sz w:val="24"/>
          <w:szCs w:val="24"/>
          <w:lang w:eastAsia="fr-FR"/>
        </w:rPr>
        <w:t xml:space="preserve"> réduction du champ visuel est complètement ignorée. On le verra après sur le schéma. Ce que l'on retient, c'est que la cécité légale en référence des critères de l'OMS est complètement différente des critères nationaux en France. La conséquence de tout cela, c'est un fort épuisement des concernés, et un éclatement identitaire, avec un travail psychologique face à ce déni administratif qui est épuisant. Toutes les fois qu'on doit </w:t>
      </w:r>
      <w:proofErr w:type="spellStart"/>
      <w:r w:rsidRPr="00D92935">
        <w:rPr>
          <w:rFonts w:ascii="Open Sans" w:eastAsia="Times New Roman" w:hAnsi="Open Sans" w:cs="Times New Roman"/>
          <w:color w:val="000000"/>
          <w:sz w:val="24"/>
          <w:szCs w:val="24"/>
          <w:lang w:eastAsia="fr-FR"/>
        </w:rPr>
        <w:t>re</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prouver</w:t>
      </w:r>
      <w:proofErr w:type="spellEnd"/>
      <w:r w:rsidRPr="00D92935">
        <w:rPr>
          <w:rFonts w:ascii="Open Sans" w:eastAsia="Times New Roman" w:hAnsi="Open Sans" w:cs="Times New Roman"/>
          <w:color w:val="000000"/>
          <w:sz w:val="24"/>
          <w:szCs w:val="24"/>
          <w:lang w:eastAsia="fr-FR"/>
        </w:rPr>
        <w:t xml:space="preserve"> de façon constante et permanente </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es problèmes face à sa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monter des dossiers de façon récurrente. On a des personnes qui combinent des difficultés avérées et qui sont absolument sans soutien. Cela entraîne une dynamique très compliquée purement induite par des obstacles socialement construits.</w:t>
      </w:r>
    </w:p>
    <w:p w14:paraId="3A3AB7CD"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Ici, sur cette diapositive, on a une photo prise d'une voiture qui montre que pour conduire en France, il faut 50° de part et d'autre du point central de la vision = une amplitude de 100°. À condition d'avoir une amplitude parfaite dans les 40° au milieu. Le cercle jaune représente en contraste les critères de prise en compte d'un champ visuel restreint selon l'OMS. Pour les critères de l'OMS, si on est à 60°, et on le voit dans le schéma plus haut, on est considéré comme ayant un champ visuel restreint. Et on est reconnu comme un cas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Alors qu'en France, même avec les 40° de champ visuel central, on n'est pas considéré comme pouvant avoir des difficultés visuelles.</w:t>
      </w:r>
    </w:p>
    <w:p w14:paraId="79AA0930" w14:textId="4757C395"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En conclusion, si ce sont des obstacles socialement construits, il est possible de les déconstruire. La même manière, il est possible de créer des soutiens sociaux pour favoriser l'appropriation de pratiques alternatives, en particulier déconstruire l'approche discriminatoire qui consiste à dire qu'il ne pourra pas faire tout un tas de choses, en particulier parce qu'il ne le pourra pas plus tard. L'idée, c'est plutôt d'encourager une diversité d'expérience</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ici et maintenant. Je pense aux parents ou aux professionnels qui expliquent aux jeunes : "</w:t>
      </w:r>
      <w:r w:rsidR="006C4E4D">
        <w:rPr>
          <w:rFonts w:ascii="Open Sans" w:eastAsia="Times New Roman" w:hAnsi="Open Sans" w:cs="Times New Roman"/>
          <w:color w:val="000000"/>
          <w:sz w:val="24"/>
          <w:szCs w:val="24"/>
          <w:lang w:eastAsia="fr-FR"/>
        </w:rPr>
        <w:t>N</w:t>
      </w:r>
      <w:r w:rsidRPr="00D92935">
        <w:rPr>
          <w:rFonts w:ascii="Open Sans" w:eastAsia="Times New Roman" w:hAnsi="Open Sans" w:cs="Times New Roman"/>
          <w:color w:val="000000"/>
          <w:sz w:val="24"/>
          <w:szCs w:val="24"/>
          <w:lang w:eastAsia="fr-FR"/>
        </w:rPr>
        <w:t xml:space="preserve">on, tu ne peux pas faire telle orientation professionnelle parce que plus tard tu ne pourras pas". Justement, allons-y tout de suite pour le faire ! Mais </w:t>
      </w:r>
      <w:r w:rsidR="006C4E4D">
        <w:rPr>
          <w:rFonts w:ascii="Open Sans" w:eastAsia="Times New Roman" w:hAnsi="Open Sans" w:cs="Times New Roman"/>
          <w:color w:val="000000"/>
          <w:sz w:val="24"/>
          <w:szCs w:val="24"/>
          <w:lang w:eastAsia="fr-FR"/>
        </w:rPr>
        <w:t xml:space="preserve">il </w:t>
      </w:r>
      <w:r w:rsidRPr="00D92935">
        <w:rPr>
          <w:rFonts w:ascii="Open Sans" w:eastAsia="Times New Roman" w:hAnsi="Open Sans" w:cs="Times New Roman"/>
          <w:color w:val="000000"/>
          <w:sz w:val="24"/>
          <w:szCs w:val="24"/>
          <w:lang w:eastAsia="fr-FR"/>
        </w:rPr>
        <w:t>est important que le jeune comprenne qu'il va devoir changer plein de choses dans sa vie. Il faut accepter les expériences maintenant, et assumer la diversité future des pratiques. Il s'agit également d'encourager le sport. On a évoqué la question des troubles de l'équilibre caractéristiques du type 1. Mais elles sont si présentes dans le type 2 : une solution qui aide à les contenir,</w:t>
      </w:r>
      <w:r w:rsidR="006C4E4D">
        <w:rPr>
          <w:rFonts w:ascii="Open Sans" w:eastAsia="Times New Roman" w:hAnsi="Open Sans" w:cs="Times New Roman"/>
          <w:color w:val="000000"/>
          <w:sz w:val="24"/>
          <w:szCs w:val="24"/>
          <w:lang w:eastAsia="fr-FR"/>
        </w:rPr>
        <w:t xml:space="preserve"> c</w:t>
      </w:r>
      <w:r w:rsidRPr="00D92935">
        <w:rPr>
          <w:rFonts w:ascii="Open Sans" w:eastAsia="Times New Roman" w:hAnsi="Open Sans" w:cs="Times New Roman"/>
          <w:color w:val="000000"/>
          <w:sz w:val="24"/>
          <w:szCs w:val="24"/>
          <w:lang w:eastAsia="fr-FR"/>
        </w:rPr>
        <w:t xml:space="preserve">'est d'encourager le </w:t>
      </w:r>
      <w:proofErr w:type="spellStart"/>
      <w:r w:rsidRPr="00D92935">
        <w:rPr>
          <w:rFonts w:ascii="Open Sans" w:eastAsia="Times New Roman" w:hAnsi="Open Sans" w:cs="Times New Roman"/>
          <w:color w:val="000000"/>
          <w:sz w:val="24"/>
          <w:szCs w:val="24"/>
          <w:lang w:eastAsia="fr-FR"/>
        </w:rPr>
        <w:t>spoort</w:t>
      </w:r>
      <w:proofErr w:type="spellEnd"/>
      <w:r w:rsidRPr="00D92935">
        <w:rPr>
          <w:rFonts w:ascii="Open Sans" w:eastAsia="Times New Roman" w:hAnsi="Open Sans" w:cs="Times New Roman"/>
          <w:color w:val="000000"/>
          <w:sz w:val="24"/>
          <w:szCs w:val="24"/>
          <w:lang w:eastAsia="fr-FR"/>
        </w:rPr>
        <w:t xml:space="preserve"> qui est aussi une bonne manière de contribuer à la vie sociale comme chacun le sait. Il faut savoir qu'on est plutôt dans la dynamique inverse, de surprotection ; si de plus le jeune est implanté, on va encore moins encourager les disciplines sportives. L'idée, c'est de faire l'inverse. Tout en invoquant la sécurité. Mais il faut encourager. Il faut investir une diversité de prise d'information et de repères dont tactiles. Les gens peuvent changer selon les contextes, comme les langues : on peut être dans du tactile quand on a encore de la vision. Apprendre ces pratiques alternatives ne suppose pas se projeter exclusivement comme être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parce que c'est angoissant. Il s'agit de répondre aussi au souhait de ceux qui veulent se projeter et permettre des </w:t>
      </w:r>
      <w:r w:rsidRPr="00D92935">
        <w:rPr>
          <w:rFonts w:ascii="Open Sans" w:eastAsia="Times New Roman" w:hAnsi="Open Sans" w:cs="Times New Roman"/>
          <w:color w:val="000000"/>
          <w:sz w:val="24"/>
          <w:szCs w:val="24"/>
          <w:lang w:eastAsia="fr-FR"/>
        </w:rPr>
        <w:lastRenderedPageBreak/>
        <w:t>apprentissages par anticipation, ce qui aujourd'hui n'est pas possible au niveau des administrations.</w:t>
      </w:r>
    </w:p>
    <w:p w14:paraId="0B2F6EDA" w14:textId="356B6E00"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Ensuite, nous autres qui fréquentons des personnes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c'est de prendre en compte la variabilité des pratiques. Éviter cette logique de couloir : "</w:t>
      </w:r>
      <w:r w:rsidR="006C4E4D">
        <w:rPr>
          <w:rFonts w:ascii="Open Sans" w:eastAsia="Times New Roman" w:hAnsi="Open Sans" w:cs="Times New Roman"/>
          <w:color w:val="000000"/>
          <w:sz w:val="24"/>
          <w:szCs w:val="24"/>
          <w:lang w:eastAsia="fr-FR"/>
        </w:rPr>
        <w:t>T</w:t>
      </w:r>
      <w:r w:rsidRPr="00D92935">
        <w:rPr>
          <w:rFonts w:ascii="Open Sans" w:eastAsia="Times New Roman" w:hAnsi="Open Sans" w:cs="Times New Roman"/>
          <w:color w:val="000000"/>
          <w:sz w:val="24"/>
          <w:szCs w:val="24"/>
          <w:lang w:eastAsia="fr-FR"/>
        </w:rPr>
        <w:t>oi</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tu es implanté, tu parles, toi, tu signes…" </w:t>
      </w:r>
      <w:r w:rsidR="006C4E4D">
        <w:rPr>
          <w:rFonts w:ascii="Open Sans" w:eastAsia="Times New Roman" w:hAnsi="Open Sans" w:cs="Times New Roman"/>
          <w:color w:val="000000"/>
          <w:sz w:val="24"/>
          <w:szCs w:val="24"/>
          <w:lang w:eastAsia="fr-FR"/>
        </w:rPr>
        <w:t>N</w:t>
      </w:r>
      <w:r w:rsidRPr="00D92935">
        <w:rPr>
          <w:rFonts w:ascii="Open Sans" w:eastAsia="Times New Roman" w:hAnsi="Open Sans" w:cs="Times New Roman"/>
          <w:color w:val="000000"/>
          <w:sz w:val="24"/>
          <w:szCs w:val="24"/>
          <w:lang w:eastAsia="fr-FR"/>
        </w:rPr>
        <w:t>on. C'est important de donner accès à tout, et d'identifier les pratiques alternatives dans toute leur diversité. L'idée, c'est d'envisager des modalités positives, contextuelles et incrémentales.</w:t>
      </w:r>
    </w:p>
    <w:p w14:paraId="35BC50C7" w14:textId="2489690C" w:rsidR="00D92935" w:rsidRPr="00D92935" w:rsidRDefault="006C4E4D" w:rsidP="00F05F37">
      <w:pPr>
        <w:shd w:val="clear" w:color="auto" w:fill="FFFFFF"/>
        <w:spacing w:after="240" w:line="240" w:lineRule="auto"/>
        <w:rPr>
          <w:rFonts w:ascii="Open Sans" w:eastAsia="Times New Roman" w:hAnsi="Open Sans" w:cs="Times New Roman"/>
          <w:color w:val="000000"/>
          <w:sz w:val="24"/>
          <w:szCs w:val="24"/>
          <w:lang w:eastAsia="fr-FR"/>
        </w:rPr>
      </w:pPr>
      <w:r>
        <w:rPr>
          <w:rFonts w:ascii="Open Sans" w:eastAsia="Times New Roman" w:hAnsi="Open Sans" w:cs="Times New Roman"/>
          <w:color w:val="000000"/>
          <w:sz w:val="24"/>
          <w:szCs w:val="24"/>
          <w:lang w:eastAsia="fr-FR"/>
        </w:rPr>
        <w:t>C</w:t>
      </w:r>
      <w:r w:rsidR="00D92935" w:rsidRPr="00D92935">
        <w:rPr>
          <w:rFonts w:ascii="Open Sans" w:eastAsia="Times New Roman" w:hAnsi="Open Sans" w:cs="Times New Roman"/>
          <w:color w:val="000000"/>
          <w:sz w:val="24"/>
          <w:szCs w:val="24"/>
          <w:lang w:eastAsia="fr-FR"/>
        </w:rPr>
        <w:t>ela nous amène à interroger les modalités d</w:t>
      </w:r>
      <w:r>
        <w:rPr>
          <w:rFonts w:ascii="Open Sans" w:eastAsia="Times New Roman" w:hAnsi="Open Sans" w:cs="Times New Roman"/>
          <w:color w:val="000000"/>
          <w:sz w:val="24"/>
          <w:szCs w:val="24"/>
          <w:lang w:eastAsia="fr-FR"/>
        </w:rPr>
        <w:t>e</w:t>
      </w:r>
      <w:r w:rsidR="00D92935" w:rsidRPr="00D92935">
        <w:rPr>
          <w:rFonts w:ascii="Open Sans" w:eastAsia="Times New Roman" w:hAnsi="Open Sans" w:cs="Times New Roman"/>
          <w:color w:val="000000"/>
          <w:sz w:val="24"/>
          <w:szCs w:val="24"/>
          <w:lang w:eastAsia="fr-FR"/>
        </w:rPr>
        <w:t xml:space="preserve"> revendication d'une minorité elle-même diversifiée pour venir négocier les obstacles construits </w:t>
      </w:r>
      <w:r>
        <w:rPr>
          <w:rFonts w:ascii="Open Sans" w:eastAsia="Times New Roman" w:hAnsi="Open Sans" w:cs="Times New Roman"/>
          <w:color w:val="000000"/>
          <w:sz w:val="24"/>
          <w:szCs w:val="24"/>
          <w:lang w:eastAsia="fr-FR"/>
        </w:rPr>
        <w:t>e</w:t>
      </w:r>
      <w:r w:rsidR="00D92935" w:rsidRPr="00D92935">
        <w:rPr>
          <w:rFonts w:ascii="Open Sans" w:eastAsia="Times New Roman" w:hAnsi="Open Sans" w:cs="Times New Roman"/>
          <w:color w:val="000000"/>
          <w:sz w:val="24"/>
          <w:szCs w:val="24"/>
          <w:lang w:eastAsia="fr-FR"/>
        </w:rPr>
        <w:t>t dans quelle mesure ne faut-il pas monter au niveau européen</w:t>
      </w:r>
      <w:r>
        <w:rPr>
          <w:rFonts w:ascii="Open Sans" w:eastAsia="Times New Roman" w:hAnsi="Open Sans" w:cs="Times New Roman"/>
          <w:color w:val="000000"/>
          <w:sz w:val="24"/>
          <w:szCs w:val="24"/>
          <w:lang w:eastAsia="fr-FR"/>
        </w:rPr>
        <w:t>,</w:t>
      </w:r>
      <w:r w:rsidR="00D92935" w:rsidRPr="00D92935">
        <w:rPr>
          <w:rFonts w:ascii="Open Sans" w:eastAsia="Times New Roman" w:hAnsi="Open Sans" w:cs="Times New Roman"/>
          <w:color w:val="000000"/>
          <w:sz w:val="24"/>
          <w:szCs w:val="24"/>
          <w:lang w:eastAsia="fr-FR"/>
        </w:rPr>
        <w:t xml:space="preserve"> voire international pour faire entendre ses positions</w:t>
      </w:r>
      <w:r>
        <w:rPr>
          <w:rFonts w:ascii="Open Sans" w:eastAsia="Times New Roman" w:hAnsi="Open Sans" w:cs="Times New Roman"/>
          <w:color w:val="000000"/>
          <w:sz w:val="24"/>
          <w:szCs w:val="24"/>
          <w:lang w:eastAsia="fr-FR"/>
        </w:rPr>
        <w:t> ?</w:t>
      </w:r>
      <w:r w:rsidR="00D92935" w:rsidRPr="00D92935">
        <w:rPr>
          <w:rFonts w:ascii="Open Sans" w:eastAsia="Times New Roman" w:hAnsi="Open Sans" w:cs="Times New Roman"/>
          <w:color w:val="000000"/>
          <w:sz w:val="24"/>
          <w:szCs w:val="24"/>
          <w:lang w:eastAsia="fr-FR"/>
        </w:rPr>
        <w:t xml:space="preserve"> Voilà. Merci de votre attention, nous sommes à l'écoute de vos questions et de commentaires.</w:t>
      </w:r>
    </w:p>
    <w:p w14:paraId="1473A2E2"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On est toutes seules ?</w:t>
      </w:r>
    </w:p>
    <w:p w14:paraId="333C819B" w14:textId="3E4EE22D"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Merci beaucoup. Plusieurs remarques en écho de votre présentation. Une première r</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marque renvoie au contexte sanitaire et nous fait partager l'idée que le "touché est très délicat à aborder". </w:t>
      </w:r>
      <w:r w:rsidR="006C4E4D">
        <w:rPr>
          <w:rFonts w:ascii="Open Sans" w:eastAsia="Times New Roman" w:hAnsi="Open Sans" w:cs="Times New Roman"/>
          <w:color w:val="000000"/>
          <w:sz w:val="24"/>
          <w:szCs w:val="24"/>
          <w:lang w:eastAsia="fr-FR"/>
        </w:rPr>
        <w:t>V</w:t>
      </w:r>
      <w:r w:rsidRPr="00D92935">
        <w:rPr>
          <w:rFonts w:ascii="Open Sans" w:eastAsia="Times New Roman" w:hAnsi="Open Sans" w:cs="Times New Roman"/>
          <w:color w:val="000000"/>
          <w:sz w:val="24"/>
          <w:szCs w:val="24"/>
          <w:lang w:eastAsia="fr-FR"/>
        </w:rPr>
        <w:t>oilà un partage de vécu.</w:t>
      </w:r>
    </w:p>
    <w:p w14:paraId="3344F86B" w14:textId="7347B69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Une question est arrivée juste avant</w:t>
      </w:r>
      <w:r w:rsidR="006C4E4D">
        <w:rPr>
          <w:rFonts w:ascii="Open Sans" w:eastAsia="Times New Roman" w:hAnsi="Open Sans" w:cs="Times New Roman"/>
          <w:color w:val="000000"/>
          <w:sz w:val="24"/>
          <w:szCs w:val="24"/>
          <w:lang w:eastAsia="fr-FR"/>
        </w:rPr>
        <w:t xml:space="preserve"> </w:t>
      </w:r>
      <w:r w:rsidRPr="00D92935">
        <w:rPr>
          <w:rFonts w:ascii="Open Sans" w:eastAsia="Times New Roman" w:hAnsi="Open Sans" w:cs="Times New Roman"/>
          <w:color w:val="000000"/>
          <w:sz w:val="24"/>
          <w:szCs w:val="24"/>
          <w:lang w:eastAsia="fr-FR"/>
        </w:rPr>
        <w:t xml:space="preserve">votre dernière diapositive : quel rôle joue ou pourrait jouer le médico-social auprès des personnes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xml:space="preserve"> ? Avez-vous envie d'ajouter des stratégies d'accompagnement ?</w:t>
      </w:r>
    </w:p>
    <w:p w14:paraId="77FAE3EE" w14:textId="4AF45B0A"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Par rapport au toucher, c'est vrai, on va dire que le </w:t>
      </w:r>
      <w:proofErr w:type="spellStart"/>
      <w:r w:rsidRPr="00D92935">
        <w:rPr>
          <w:rFonts w:ascii="Open Sans" w:eastAsia="Times New Roman" w:hAnsi="Open Sans" w:cs="Times New Roman"/>
          <w:color w:val="000000"/>
          <w:sz w:val="24"/>
          <w:szCs w:val="24"/>
          <w:lang w:eastAsia="fr-FR"/>
        </w:rPr>
        <w:t>Covid</w:t>
      </w:r>
      <w:proofErr w:type="spellEnd"/>
      <w:r w:rsidRPr="00D92935">
        <w:rPr>
          <w:rFonts w:ascii="Open Sans" w:eastAsia="Times New Roman" w:hAnsi="Open Sans" w:cs="Times New Roman"/>
          <w:color w:val="000000"/>
          <w:sz w:val="24"/>
          <w:szCs w:val="24"/>
          <w:lang w:eastAsia="fr-FR"/>
        </w:rPr>
        <w:t xml:space="preserve"> tombe mal. On parlait de renversement du stigmate au début de la présentation, il y a quelque chose de passionnant dans cet investissement du toucher. Au niveau international, il y a plein de recherches linguistiques qui montrent toutes les potentialités de la langue des signes tactiles, et on ne peut que constater l'abyss</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qu'il y a entre ces études </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t l'adaptabilité à ces modes de communication. Il y a une représentation très limitée, très bridée de la Langue des Signes </w:t>
      </w:r>
      <w:r w:rsidR="006C4E4D">
        <w:rPr>
          <w:rFonts w:ascii="Open Sans" w:eastAsia="Times New Roman" w:hAnsi="Open Sans" w:cs="Times New Roman"/>
          <w:color w:val="000000"/>
          <w:sz w:val="24"/>
          <w:szCs w:val="24"/>
          <w:lang w:eastAsia="fr-FR"/>
        </w:rPr>
        <w:t>tactile</w:t>
      </w:r>
      <w:r w:rsidRPr="00D92935">
        <w:rPr>
          <w:rFonts w:ascii="Open Sans" w:eastAsia="Times New Roman" w:hAnsi="Open Sans" w:cs="Times New Roman"/>
          <w:color w:val="000000"/>
          <w:sz w:val="24"/>
          <w:szCs w:val="24"/>
          <w:lang w:eastAsia="fr-FR"/>
        </w:rPr>
        <w:t xml:space="preserve">. C'est une invitation à investir le tactile. Oui, je vous fais cet appel en même temps ; on se prend le </w:t>
      </w:r>
      <w:proofErr w:type="spellStart"/>
      <w:r w:rsidRPr="00D92935">
        <w:rPr>
          <w:rFonts w:ascii="Open Sans" w:eastAsia="Times New Roman" w:hAnsi="Open Sans" w:cs="Times New Roman"/>
          <w:color w:val="000000"/>
          <w:sz w:val="24"/>
          <w:szCs w:val="24"/>
          <w:lang w:eastAsia="fr-FR"/>
        </w:rPr>
        <w:t>Covid</w:t>
      </w:r>
      <w:proofErr w:type="spellEnd"/>
      <w:r w:rsidRPr="00D92935">
        <w:rPr>
          <w:rFonts w:ascii="Open Sans" w:eastAsia="Times New Roman" w:hAnsi="Open Sans" w:cs="Times New Roman"/>
          <w:color w:val="000000"/>
          <w:sz w:val="24"/>
          <w:szCs w:val="24"/>
          <w:lang w:eastAsia="fr-FR"/>
        </w:rPr>
        <w:t xml:space="preserve"> dans la figure. On a inventé le masque, mais il y a aussi les gants ! Alors on peut investir les gants.</w:t>
      </w:r>
    </w:p>
    <w:p w14:paraId="6F07111A" w14:textId="7F4342A4"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Et cela me permet d'évoquer la probl</w:t>
      </w:r>
      <w:r w:rsidR="006C4E4D">
        <w:rPr>
          <w:rFonts w:ascii="Open Sans" w:eastAsia="Times New Roman" w:hAnsi="Open Sans" w:cs="Times New Roman" w:hint="eastAsia"/>
          <w:color w:val="000000"/>
          <w:sz w:val="24"/>
          <w:szCs w:val="24"/>
          <w:lang w:eastAsia="fr-FR"/>
        </w:rPr>
        <w:t>é</w:t>
      </w:r>
      <w:r w:rsidRPr="00D92935">
        <w:rPr>
          <w:rFonts w:ascii="Open Sans" w:eastAsia="Times New Roman" w:hAnsi="Open Sans" w:cs="Times New Roman"/>
          <w:color w:val="000000"/>
          <w:sz w:val="24"/>
          <w:szCs w:val="24"/>
          <w:lang w:eastAsia="fr-FR"/>
        </w:rPr>
        <w:t>matique du tactile délicat avec le médical également.</w:t>
      </w:r>
    </w:p>
    <w:p w14:paraId="7D280528" w14:textId="4AA99EB2"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Il y a un travail d'ordre culturel. </w:t>
      </w:r>
      <w:r w:rsidR="006C4E4D">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e rejoue la même chose avec le tactile qu'avec la langue des signes ; le tactile, pour nous c'est le domaine de l'intime, d</w:t>
      </w:r>
      <w:r w:rsidR="006C4E4D">
        <w:rPr>
          <w:rFonts w:ascii="Open Sans" w:eastAsia="Times New Roman" w:hAnsi="Open Sans" w:cs="Times New Roman"/>
          <w:color w:val="000000"/>
          <w:sz w:val="24"/>
          <w:szCs w:val="24"/>
          <w:lang w:eastAsia="fr-FR"/>
        </w:rPr>
        <w:t>e la drague</w:t>
      </w:r>
      <w:r w:rsidRPr="00D92935">
        <w:rPr>
          <w:rFonts w:ascii="Open Sans" w:eastAsia="Times New Roman" w:hAnsi="Open Sans" w:cs="Times New Roman"/>
          <w:color w:val="000000"/>
          <w:sz w:val="24"/>
          <w:szCs w:val="24"/>
          <w:lang w:eastAsia="fr-FR"/>
        </w:rPr>
        <w:t>, du sale, etc. En fait, une communication tactile va redéfinir le périmètre de ce qui est de l'intimité et du sal</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même si l'intimité n'est pas forcément sale bien entendu</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w:t>
      </w:r>
      <w:r w:rsidR="006C4E4D">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t ce qui va être de l'ordre de la codification où l'on retrouve l'intime, ** </w:t>
      </w:r>
      <w:r w:rsidR="006C4E4D">
        <w:rPr>
          <w:rFonts w:ascii="Open Sans" w:eastAsia="Times New Roman" w:hAnsi="Open Sans" w:cs="Times New Roman"/>
          <w:color w:val="000000"/>
          <w:sz w:val="24"/>
          <w:szCs w:val="24"/>
          <w:lang w:eastAsia="fr-FR"/>
        </w:rPr>
        <w:t>a</w:t>
      </w:r>
      <w:r w:rsidRPr="00D92935">
        <w:rPr>
          <w:rFonts w:ascii="Open Sans" w:eastAsia="Times New Roman" w:hAnsi="Open Sans" w:cs="Times New Roman"/>
          <w:color w:val="000000"/>
          <w:sz w:val="24"/>
          <w:szCs w:val="24"/>
          <w:lang w:eastAsia="fr-FR"/>
        </w:rPr>
        <w:t xml:space="preserve">vec des règles et des codes qu'il faut apprendre. Il y a le tactile, il y a les </w:t>
      </w:r>
      <w:r w:rsidRPr="00D92935">
        <w:rPr>
          <w:rFonts w:ascii="Open Sans" w:eastAsia="Times New Roman" w:hAnsi="Open Sans" w:cs="Times New Roman"/>
          <w:color w:val="000000"/>
          <w:sz w:val="24"/>
          <w:szCs w:val="24"/>
          <w:lang w:eastAsia="fr-FR"/>
        </w:rPr>
        <w:lastRenderedPageBreak/>
        <w:t>règles d'interaction dans un registre tactile qui peuvent être utilisé</w:t>
      </w:r>
      <w:r w:rsidR="006C4E4D">
        <w:rPr>
          <w:rFonts w:ascii="Open Sans" w:eastAsia="Times New Roman" w:hAnsi="Open Sans" w:cs="Times New Roman"/>
          <w:color w:val="000000"/>
          <w:sz w:val="24"/>
          <w:szCs w:val="24"/>
          <w:lang w:eastAsia="fr-FR"/>
        </w:rPr>
        <w:t>es</w:t>
      </w:r>
      <w:r w:rsidRPr="00D92935">
        <w:rPr>
          <w:rFonts w:ascii="Open Sans" w:eastAsia="Times New Roman" w:hAnsi="Open Sans" w:cs="Times New Roman"/>
          <w:color w:val="000000"/>
          <w:sz w:val="24"/>
          <w:szCs w:val="24"/>
          <w:lang w:eastAsia="fr-FR"/>
        </w:rPr>
        <w:t xml:space="preserve"> seules ou combinées </w:t>
      </w:r>
      <w:r w:rsidR="006C4E4D">
        <w:rPr>
          <w:rFonts w:ascii="Open Sans" w:eastAsia="Times New Roman" w:hAnsi="Open Sans" w:cs="Times New Roman"/>
          <w:color w:val="000000"/>
          <w:sz w:val="24"/>
          <w:szCs w:val="24"/>
          <w:lang w:eastAsia="fr-FR"/>
        </w:rPr>
        <w:t>d</w:t>
      </w:r>
      <w:r w:rsidRPr="00D92935">
        <w:rPr>
          <w:rFonts w:ascii="Open Sans" w:eastAsia="Times New Roman" w:hAnsi="Open Sans" w:cs="Times New Roman"/>
          <w:color w:val="000000"/>
          <w:sz w:val="24"/>
          <w:szCs w:val="24"/>
          <w:lang w:eastAsia="fr-FR"/>
        </w:rPr>
        <w:t>ans le mode tactile. C'est passionnant.</w:t>
      </w:r>
    </w:p>
    <w:p w14:paraId="035AD356" w14:textId="6839DF9D"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Et sur le médico-social, oui, ils sont à la croisée de tous les mondes sociaux, la clinique, les communautés de personnes, la sphère domestique, les personnes professionnelles et les personnes concernées. Je dirais que ce sont les personnes qui auraient à se saisir de tout ce dont on vient de parler. Mais ce sont aussi les personnes qui sont les mieux </w:t>
      </w:r>
      <w:proofErr w:type="gramStart"/>
      <w:r w:rsidRPr="00D92935">
        <w:rPr>
          <w:rFonts w:ascii="Open Sans" w:eastAsia="Times New Roman" w:hAnsi="Open Sans" w:cs="Times New Roman"/>
          <w:color w:val="000000"/>
          <w:sz w:val="24"/>
          <w:szCs w:val="24"/>
          <w:lang w:eastAsia="fr-FR"/>
        </w:rPr>
        <w:t>informées ,</w:t>
      </w:r>
      <w:proofErr w:type="gramEnd"/>
      <w:r w:rsidRPr="00D92935">
        <w:rPr>
          <w:rFonts w:ascii="Open Sans" w:eastAsia="Times New Roman" w:hAnsi="Open Sans" w:cs="Times New Roman"/>
          <w:color w:val="000000"/>
          <w:sz w:val="24"/>
          <w:szCs w:val="24"/>
          <w:lang w:eastAsia="fr-FR"/>
        </w:rPr>
        <w:t xml:space="preserve"> à savoir, cette variabilité des repères, des contextes. Et je leur renverrai la question, comment on peut les aider à rendre visible cette variabilité ? Et qu'est-ce qui faciliterait le travail pour faire comprendre aux proches, aux professionnels, cette variabilité ?</w:t>
      </w:r>
    </w:p>
    <w:p w14:paraId="4E6A2AD6" w14:textId="62B7D66D"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Merci pour ce renvoi de questions ! Plusieurs astuces ou remarques ont été partagées. J'en ai une en lien avec l'une des questions, on verra si ça fonctionne. Une remarque nous dit : "</w:t>
      </w:r>
      <w:r w:rsidR="006C4E4D">
        <w:rPr>
          <w:rFonts w:ascii="Open Sans" w:eastAsia="Times New Roman" w:hAnsi="Open Sans" w:cs="Times New Roman"/>
          <w:color w:val="000000"/>
          <w:sz w:val="24"/>
          <w:szCs w:val="24"/>
          <w:lang w:eastAsia="fr-FR"/>
        </w:rPr>
        <w:t>L</w:t>
      </w:r>
      <w:r w:rsidRPr="00D92935">
        <w:rPr>
          <w:rFonts w:ascii="Open Sans" w:eastAsia="Times New Roman" w:hAnsi="Open Sans" w:cs="Times New Roman"/>
          <w:color w:val="000000"/>
          <w:sz w:val="24"/>
          <w:szCs w:val="24"/>
          <w:lang w:eastAsia="fr-FR"/>
        </w:rPr>
        <w:t>'importante de l'éducation à l'autodétermination pour la personne elle-même, mais aussi pour l'entourage le plus tôt possible". Et cela s'accompagne d'une autre question d'une autre personne à mettre en résonance : "</w:t>
      </w:r>
      <w:r w:rsidR="006C4E4D">
        <w:rPr>
          <w:rFonts w:ascii="Open Sans" w:eastAsia="Times New Roman" w:hAnsi="Open Sans" w:cs="Times New Roman"/>
          <w:color w:val="000000"/>
          <w:sz w:val="24"/>
          <w:szCs w:val="24"/>
          <w:lang w:eastAsia="fr-FR"/>
        </w:rPr>
        <w:t>A</w:t>
      </w:r>
      <w:r w:rsidRPr="00D92935">
        <w:rPr>
          <w:rFonts w:ascii="Open Sans" w:eastAsia="Times New Roman" w:hAnsi="Open Sans" w:cs="Times New Roman"/>
          <w:color w:val="000000"/>
          <w:sz w:val="24"/>
          <w:szCs w:val="24"/>
          <w:lang w:eastAsia="fr-FR"/>
        </w:rPr>
        <w:t>vez-vous pu investiguer en quoi les pratiques professionnelles d'accompagnement des enfants présentant un syndrome d'Usher vont dans le sens d'une préparation des enfants a tenté de multiples expériences et à prendre des risques ?"</w:t>
      </w:r>
    </w:p>
    <w:p w14:paraId="59FA2E1B" w14:textId="2163405D"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La réalité est contrastée. On voit le pire et le meilleur. On a eu des récits de jeunes sauvés in extremis de suicide. Et non pas à cause de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c'est ce qui est dingue ! Mais plutôt l'anticipation des freins projetés par des personnes qui ne sont pas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sur ce que le jeune ne pourra pas faire plus tard. Une jeune concrètement ne savait même pas ce qu'elle avait, elle s'entendait dire qu'elle avait des problèmes de vision et se voyait refuser tout ce qu'elle envisageait. À un moment donné, </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lle refusait de vivre. Heureusement, des professionnels sont arrivés. Et puis, un jeune dans un environnement spécialisé aussi, dans un environnement spécialisé pour sourds. Le jeune disait : "</w:t>
      </w:r>
      <w:r w:rsidR="006A5D06">
        <w:rPr>
          <w:rFonts w:ascii="Open Sans" w:eastAsia="Times New Roman" w:hAnsi="Open Sans" w:cs="Times New Roman"/>
          <w:color w:val="000000"/>
          <w:sz w:val="24"/>
          <w:szCs w:val="24"/>
          <w:lang w:eastAsia="fr-FR"/>
        </w:rPr>
        <w:t>M</w:t>
      </w:r>
      <w:r w:rsidRPr="00D92935">
        <w:rPr>
          <w:rFonts w:ascii="Open Sans" w:eastAsia="Times New Roman" w:hAnsi="Open Sans" w:cs="Times New Roman"/>
          <w:color w:val="000000"/>
          <w:sz w:val="24"/>
          <w:szCs w:val="24"/>
          <w:lang w:eastAsia="fr-FR"/>
        </w:rPr>
        <w:t xml:space="preserve">oi, je me marrais bien, j'apprenais à repasser, à faire la cuisine. Je n'avais pas du tout conscience qu'on me transmettait des repères d'aveugles pour faire des tâches. </w:t>
      </w:r>
      <w:r w:rsidR="006A5D06">
        <w:rPr>
          <w:rFonts w:ascii="Open Sans" w:eastAsia="Times New Roman" w:hAnsi="Open Sans" w:cs="Times New Roman"/>
          <w:color w:val="000000"/>
          <w:sz w:val="24"/>
          <w:szCs w:val="24"/>
          <w:lang w:eastAsia="fr-FR"/>
        </w:rPr>
        <w:t>D</w:t>
      </w:r>
      <w:r w:rsidRPr="00D92935">
        <w:rPr>
          <w:rFonts w:ascii="Open Sans" w:eastAsia="Times New Roman" w:hAnsi="Open Sans" w:cs="Times New Roman"/>
          <w:color w:val="000000"/>
          <w:sz w:val="24"/>
          <w:szCs w:val="24"/>
          <w:lang w:eastAsia="fr-FR"/>
        </w:rPr>
        <w:t>u coup, quand j'ai eu des difficultés visuelles, j'étais déjà à l'aise". Donc des situations très contrastées.</w:t>
      </w:r>
    </w:p>
    <w:p w14:paraId="6DC79DE5" w14:textId="27035D6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Très souvent, on ne sait pas où aller trouver l'information. On </w:t>
      </w:r>
      <w:r w:rsidR="006A5D06">
        <w:rPr>
          <w:rFonts w:ascii="Open Sans" w:eastAsia="Times New Roman" w:hAnsi="Open Sans" w:cs="Times New Roman"/>
          <w:color w:val="000000"/>
          <w:sz w:val="24"/>
          <w:szCs w:val="24"/>
          <w:lang w:eastAsia="fr-FR"/>
        </w:rPr>
        <w:t>n</w:t>
      </w:r>
      <w:r w:rsidR="006A5D06">
        <w:rPr>
          <w:rFonts w:ascii="Open Sans" w:eastAsia="Times New Roman" w:hAnsi="Open Sans" w:cs="Times New Roman" w:hint="eastAsia"/>
          <w:color w:val="000000"/>
          <w:sz w:val="24"/>
          <w:szCs w:val="24"/>
          <w:lang w:eastAsia="fr-FR"/>
        </w:rPr>
        <w:t>’</w:t>
      </w:r>
      <w:r w:rsidRPr="00D92935">
        <w:rPr>
          <w:rFonts w:ascii="Open Sans" w:eastAsia="Times New Roman" w:hAnsi="Open Sans" w:cs="Times New Roman"/>
          <w:color w:val="000000"/>
          <w:sz w:val="24"/>
          <w:szCs w:val="24"/>
          <w:lang w:eastAsia="fr-FR"/>
        </w:rPr>
        <w:t>a pas vraiment compris. Souvent, bien des professionnels ne l'ont pas non plus. C'est là qu'il y a vraiment quelque chose à faire.</w:t>
      </w:r>
    </w:p>
    <w:p w14:paraId="1E013D19" w14:textId="650C8FF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Oui. Faire circuler les informations. Les proches, et n'importe qui ferait pareil à leur place, sont dans une situation de protection et même d'anticipation de protection : "là maintenant, mon enfant est autonome. Quand il va vieillir, je vais me rapprocher pour l'aider". Donc ils sont à la fois dans une démarche de protection hyper mobilisée, mais ils sont persuadés qu'ils vont passer à côté de </w:t>
      </w:r>
      <w:r w:rsidRPr="00D92935">
        <w:rPr>
          <w:rFonts w:ascii="Open Sans" w:eastAsia="Times New Roman" w:hAnsi="Open Sans" w:cs="Times New Roman"/>
          <w:color w:val="000000"/>
          <w:sz w:val="24"/>
          <w:szCs w:val="24"/>
          <w:lang w:eastAsia="fr-FR"/>
        </w:rPr>
        <w:lastRenderedPageBreak/>
        <w:t xml:space="preserve">quelque chose ; une thérapie ou une solution technique qui vont révolutionner le quotidien. Ce qu'il faudrait, c'est peut-être davantage les entourer avec une diversité de regards, et arriver à trouver une place de regard positif sur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Non pas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en tant que telle, mais vivre avec une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de manière positive. La personne est bien, trouver les moyens de faire ce qu'elle veut faire. On </w:t>
      </w:r>
      <w:r w:rsidR="006A5D06">
        <w:rPr>
          <w:rFonts w:ascii="Open Sans" w:eastAsia="Times New Roman" w:hAnsi="Open Sans" w:cs="Times New Roman"/>
          <w:color w:val="000000"/>
          <w:sz w:val="24"/>
          <w:szCs w:val="24"/>
          <w:lang w:eastAsia="fr-FR"/>
        </w:rPr>
        <w:t>n</w:t>
      </w:r>
      <w:r w:rsidR="006A5D06">
        <w:rPr>
          <w:rFonts w:ascii="Open Sans" w:eastAsia="Times New Roman" w:hAnsi="Open Sans" w:cs="Times New Roman" w:hint="eastAsia"/>
          <w:color w:val="000000"/>
          <w:sz w:val="24"/>
          <w:szCs w:val="24"/>
          <w:lang w:eastAsia="fr-FR"/>
        </w:rPr>
        <w:t>’</w:t>
      </w:r>
      <w:r w:rsidRPr="00D92935">
        <w:rPr>
          <w:rFonts w:ascii="Open Sans" w:eastAsia="Times New Roman" w:hAnsi="Open Sans" w:cs="Times New Roman"/>
          <w:color w:val="000000"/>
          <w:sz w:val="24"/>
          <w:szCs w:val="24"/>
          <w:lang w:eastAsia="fr-FR"/>
        </w:rPr>
        <w:t>a pas répondu sur la question de la formation à l'autodétermination.</w:t>
      </w:r>
    </w:p>
    <w:p w14:paraId="3091B8EE" w14:textId="55D381BA"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On a une autre question qui renvoie à la dimension politique avec cette idée de la non</w:t>
      </w:r>
      <w:r w:rsidR="006C4E4D">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reconnaissance légale des situations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"Comment avancer sur ces sujets auprès des politiques et de l'administration ?"</w:t>
      </w:r>
    </w:p>
    <w:p w14:paraId="61705BEC" w14:textId="331824B5"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Alors ! Justement, dans l'étude qui a été faite, </w:t>
      </w:r>
      <w:r w:rsidR="006A5D06">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es questions-là ont été </w:t>
      </w:r>
      <w:proofErr w:type="gramStart"/>
      <w:r w:rsidRPr="00D92935">
        <w:rPr>
          <w:rFonts w:ascii="Open Sans" w:eastAsia="Times New Roman" w:hAnsi="Open Sans" w:cs="Times New Roman"/>
          <w:color w:val="000000"/>
          <w:sz w:val="24"/>
          <w:szCs w:val="24"/>
          <w:lang w:eastAsia="fr-FR"/>
        </w:rPr>
        <w:t>des questions vecteur</w:t>
      </w:r>
      <w:proofErr w:type="gramEnd"/>
      <w:r w:rsidRPr="00D92935">
        <w:rPr>
          <w:rFonts w:ascii="Open Sans" w:eastAsia="Times New Roman" w:hAnsi="Open Sans" w:cs="Times New Roman"/>
          <w:color w:val="000000"/>
          <w:sz w:val="24"/>
          <w:szCs w:val="24"/>
          <w:lang w:eastAsia="fr-FR"/>
        </w:rPr>
        <w:t xml:space="preserve"> du groupe puisque c'était les préoccupations. Ça a été discuté, il y a eu des invités politiques, et à ce jour, il existe un groupe de travail avec des personnes qui vivent avec un syndrome d'Usher et qui travaillent sur cette question-là, au niveau de la CNSA et au niveau </w:t>
      </w:r>
      <w:proofErr w:type="spellStart"/>
      <w:proofErr w:type="gramStart"/>
      <w:r w:rsidRPr="00D92935">
        <w:rPr>
          <w:rFonts w:ascii="Open Sans" w:eastAsia="Times New Roman" w:hAnsi="Open Sans" w:cs="Times New Roman"/>
          <w:color w:val="000000"/>
          <w:sz w:val="24"/>
          <w:szCs w:val="24"/>
          <w:lang w:eastAsia="fr-FR"/>
        </w:rPr>
        <w:t>politique.Ça</w:t>
      </w:r>
      <w:proofErr w:type="spellEnd"/>
      <w:proofErr w:type="gramEnd"/>
      <w:r w:rsidRPr="00D92935">
        <w:rPr>
          <w:rFonts w:ascii="Open Sans" w:eastAsia="Times New Roman" w:hAnsi="Open Sans" w:cs="Times New Roman"/>
          <w:color w:val="000000"/>
          <w:sz w:val="24"/>
          <w:szCs w:val="24"/>
          <w:lang w:eastAsia="fr-FR"/>
        </w:rPr>
        <w:t xml:space="preserve"> avance un peu.</w:t>
      </w:r>
    </w:p>
    <w:p w14:paraId="2E83684B" w14:textId="40451024"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Je vous ai partagé un lien sur l'écran. Si vous cliquez dessus, vous aurez accès aux groupes d'interventions sociologiques auprès des personnes Usher. La restitution est disponible en texte téléchargeable. Vous pourrez voir le bilan et les propositions faites par les membres de ce groupe. Notamment il y a eu des propositions qui ont été de relayer aux politiques concernant les critères qui pourraient être pris en compte. Aujourd'hui, au niveau administratif, ce sont exclusivement des critères médicaux. Même s'ils annoncent que ce sont des critères fonctionnels en fonction de la situation, </w:t>
      </w:r>
      <w:proofErr w:type="gramStart"/>
      <w:r w:rsidRPr="00D92935">
        <w:rPr>
          <w:rFonts w:ascii="Open Sans" w:eastAsia="Times New Roman" w:hAnsi="Open Sans" w:cs="Times New Roman"/>
          <w:color w:val="000000"/>
          <w:sz w:val="24"/>
          <w:szCs w:val="24"/>
          <w:lang w:eastAsia="fr-FR"/>
        </w:rPr>
        <w:t>au final</w:t>
      </w:r>
      <w:proofErr w:type="gramEnd"/>
      <w:r w:rsidRPr="00D92935">
        <w:rPr>
          <w:rFonts w:ascii="Open Sans" w:eastAsia="Times New Roman" w:hAnsi="Open Sans" w:cs="Times New Roman"/>
          <w:color w:val="000000"/>
          <w:sz w:val="24"/>
          <w:szCs w:val="24"/>
          <w:lang w:eastAsia="fr-FR"/>
        </w:rPr>
        <w:t>, si on veut arriver à ces fameuses prestations surdité/cécité et éventuellement cumuler ce qui est interdit actuellement. Si vous avez des problèmes de communication et de vision, il faut choisir. C'est absurde ! Je ne comprends pas trop comment les administrations peuvent dire qu'elles ne sont pas convaincues parce que c'est juste absurde !</w:t>
      </w:r>
    </w:p>
    <w:p w14:paraId="0244CCE2" w14:textId="4E8FE676"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Il y a à la fois le fait que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surdité et cécité ne sont pas reconnues ensemble. L'autre revendication, c'est d'envisager une combinaison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moyenne, et non pas juste sévère. Parce que quand on n'entend pas bien, et qu'on ne voit pas bien non plus, on va louper beaucoup de contexte, se prendre les gens dans la figure. D'autre part, il s'agit d'être pris au sérieux puisque dans les MDPH, on a des récits extrêmement violents de non pris</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en compte des besoins et des situations.</w:t>
      </w:r>
    </w:p>
    <w:p w14:paraId="2474A018" w14:textId="13715E84"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Pour clore cette réflexion, nous</w:t>
      </w:r>
      <w:r w:rsidR="006A5D06">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sociologues</w:t>
      </w:r>
      <w:r w:rsidR="006A5D06">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analysons et essayons de comprendre ce qui se passe ; mais ce n'est pas à nous de prendre le bâton politique. Donc, des personnes d</w:t>
      </w:r>
      <w:r w:rsidR="006A5D06">
        <w:rPr>
          <w:rFonts w:ascii="Open Sans" w:eastAsia="Times New Roman" w:hAnsi="Open Sans" w:cs="Times New Roman"/>
          <w:color w:val="000000"/>
          <w:sz w:val="24"/>
          <w:szCs w:val="24"/>
          <w:lang w:eastAsia="fr-FR"/>
        </w:rPr>
        <w:t xml:space="preserve">oivent </w:t>
      </w:r>
      <w:r w:rsidRPr="00D92935">
        <w:rPr>
          <w:rFonts w:ascii="Open Sans" w:eastAsia="Times New Roman" w:hAnsi="Open Sans" w:cs="Times New Roman"/>
          <w:color w:val="000000"/>
          <w:sz w:val="24"/>
          <w:szCs w:val="24"/>
          <w:lang w:eastAsia="fr-FR"/>
        </w:rPr>
        <w:t>se regrouper</w:t>
      </w:r>
      <w:r w:rsidR="006A5D06">
        <w:rPr>
          <w:rFonts w:ascii="Open Sans" w:eastAsia="Times New Roman" w:hAnsi="Open Sans" w:cs="Times New Roman"/>
          <w:color w:val="000000"/>
          <w:sz w:val="24"/>
          <w:szCs w:val="24"/>
          <w:lang w:eastAsia="fr-FR"/>
        </w:rPr>
        <w:t>, et</w:t>
      </w:r>
      <w:r w:rsidRPr="00D92935">
        <w:rPr>
          <w:rFonts w:ascii="Open Sans" w:eastAsia="Times New Roman" w:hAnsi="Open Sans" w:cs="Times New Roman"/>
          <w:color w:val="000000"/>
          <w:sz w:val="24"/>
          <w:szCs w:val="24"/>
          <w:lang w:eastAsia="fr-FR"/>
        </w:rPr>
        <w:t xml:space="preserve"> l'ensemble des associations représentatives associées au CRESAM, le </w:t>
      </w:r>
      <w:r w:rsidR="006A5D06">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entre de </w:t>
      </w:r>
      <w:r w:rsidR="006A5D06">
        <w:rPr>
          <w:rFonts w:ascii="Open Sans" w:eastAsia="Times New Roman" w:hAnsi="Open Sans" w:cs="Times New Roman"/>
          <w:color w:val="000000"/>
          <w:sz w:val="24"/>
          <w:szCs w:val="24"/>
          <w:lang w:eastAsia="fr-FR"/>
        </w:rPr>
        <w:t>R</w:t>
      </w:r>
      <w:r w:rsidRPr="00D92935">
        <w:rPr>
          <w:rFonts w:ascii="Open Sans" w:eastAsia="Times New Roman" w:hAnsi="Open Sans" w:cs="Times New Roman"/>
          <w:color w:val="000000"/>
          <w:sz w:val="24"/>
          <w:szCs w:val="24"/>
          <w:lang w:eastAsia="fr-FR"/>
        </w:rPr>
        <w:t xml:space="preserve">essources sur la </w:t>
      </w:r>
      <w:proofErr w:type="spellStart"/>
      <w:r w:rsidR="006A5D06">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urdicécité</w:t>
      </w:r>
      <w:proofErr w:type="spellEnd"/>
      <w:r w:rsidRPr="00D92935">
        <w:rPr>
          <w:rFonts w:ascii="Open Sans" w:eastAsia="Times New Roman" w:hAnsi="Open Sans" w:cs="Times New Roman"/>
          <w:color w:val="000000"/>
          <w:sz w:val="24"/>
          <w:szCs w:val="24"/>
          <w:lang w:eastAsia="fr-FR"/>
        </w:rPr>
        <w:t xml:space="preserve"> ont pris le relais de l'action politique et ont rencontré la CNSA, Madame Poulet qui a créé un espace de rencontre et de dialogue entre ce petit monde. Nous sommes inquiets de l'issue de ces échanges, mais </w:t>
      </w:r>
      <w:proofErr w:type="gramStart"/>
      <w:r w:rsidRPr="00D92935">
        <w:rPr>
          <w:rFonts w:ascii="Open Sans" w:eastAsia="Times New Roman" w:hAnsi="Open Sans" w:cs="Times New Roman"/>
          <w:color w:val="000000"/>
          <w:sz w:val="24"/>
          <w:szCs w:val="24"/>
          <w:lang w:eastAsia="fr-FR"/>
        </w:rPr>
        <w:t>c'était</w:t>
      </w:r>
      <w:proofErr w:type="gramEnd"/>
      <w:r w:rsidRPr="00D92935">
        <w:rPr>
          <w:rFonts w:ascii="Open Sans" w:eastAsia="Times New Roman" w:hAnsi="Open Sans" w:cs="Times New Roman"/>
          <w:color w:val="000000"/>
          <w:sz w:val="24"/>
          <w:szCs w:val="24"/>
          <w:lang w:eastAsia="fr-FR"/>
        </w:rPr>
        <w:t xml:space="preserve"> les associations de vous dire ce qui se passe. Pour clore cette réflexion, nous sociologues pensons que l'une des difficultés n'est pas tant de </w:t>
      </w:r>
      <w:r w:rsidRPr="00D92935">
        <w:rPr>
          <w:rFonts w:ascii="Open Sans" w:eastAsia="Times New Roman" w:hAnsi="Open Sans" w:cs="Times New Roman"/>
          <w:color w:val="000000"/>
          <w:sz w:val="24"/>
          <w:szCs w:val="24"/>
          <w:lang w:eastAsia="fr-FR"/>
        </w:rPr>
        <w:lastRenderedPageBreak/>
        <w:t xml:space="preserve">devoir convaincre les administrations de l'absurdité parce qu'elles sont suffisamment intelligentes et ont très bien compris ; la difficulté, c'est que les personnes sont en situation de minorité. Est-ce qu'on change les règles pour quelques personnes ? D'où la réflexion que nous sommes en train de mener d'un point de vue de recherche sociologique, c'est d'une part revenir sur la question des droits ; quels droits sont bafoués en ne voulant pas explorer la situation de minorité ? Et deuxièmement, est-ce qu'il </w:t>
      </w:r>
      <w:r w:rsidR="006A5D06">
        <w:rPr>
          <w:rFonts w:ascii="Open Sans" w:eastAsia="Times New Roman" w:hAnsi="Open Sans" w:cs="Times New Roman"/>
          <w:color w:val="000000"/>
          <w:sz w:val="24"/>
          <w:szCs w:val="24"/>
          <w:lang w:eastAsia="fr-FR"/>
        </w:rPr>
        <w:t>n</w:t>
      </w:r>
      <w:r w:rsidR="006A5D06">
        <w:rPr>
          <w:rFonts w:ascii="Open Sans" w:eastAsia="Times New Roman" w:hAnsi="Open Sans" w:cs="Times New Roman" w:hint="eastAsia"/>
          <w:color w:val="000000"/>
          <w:sz w:val="24"/>
          <w:szCs w:val="24"/>
          <w:lang w:eastAsia="fr-FR"/>
        </w:rPr>
        <w:t>’</w:t>
      </w:r>
      <w:r w:rsidRPr="00D92935">
        <w:rPr>
          <w:rFonts w:ascii="Open Sans" w:eastAsia="Times New Roman" w:hAnsi="Open Sans" w:cs="Times New Roman"/>
          <w:color w:val="000000"/>
          <w:sz w:val="24"/>
          <w:szCs w:val="24"/>
          <w:lang w:eastAsia="fr-FR"/>
        </w:rPr>
        <w:t xml:space="preserve">y aurait pas des perspectives au niveau européen et international puisque les associations ont essayé de faire valoir la reconnaissance de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au niveau international et européen. Voilà, pour faire avancer la situation française.</w:t>
      </w:r>
    </w:p>
    <w:p w14:paraId="292E6FB8"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Sur la question du cumul, quelqu'un répond. Effectivement, on a vu cela, au niveau des forfaits, c'est une question récurrente. Mais on n'a toujours pas d'issue à cela.</w:t>
      </w:r>
    </w:p>
    <w:p w14:paraId="7580BCC2" w14:textId="62A892B5"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Une autre remarque sur la question de la compétence des territoires. La question porte sur les stratégies qui pourraient être mises en place pour mieux sensibiliser les professionnels et les proches, pour permettre </w:t>
      </w:r>
      <w:r w:rsidR="006A5D06">
        <w:rPr>
          <w:rFonts w:ascii="Open Sans" w:eastAsia="Times New Roman" w:hAnsi="Open Sans" w:cs="Times New Roman"/>
          <w:color w:val="000000"/>
          <w:sz w:val="24"/>
          <w:szCs w:val="24"/>
          <w:lang w:eastAsia="fr-FR"/>
        </w:rPr>
        <w:t xml:space="preserve">aux </w:t>
      </w:r>
      <w:r w:rsidRPr="00D92935">
        <w:rPr>
          <w:rFonts w:ascii="Open Sans" w:eastAsia="Times New Roman" w:hAnsi="Open Sans" w:cs="Times New Roman"/>
          <w:color w:val="000000"/>
          <w:sz w:val="24"/>
          <w:szCs w:val="24"/>
          <w:lang w:eastAsia="fr-FR"/>
        </w:rPr>
        <w:t>personnes atteintes du syndrome Usher de maintenir un niveau satisfaisant d'autonomie.</w:t>
      </w:r>
    </w:p>
    <w:p w14:paraId="66D6534A" w14:textId="67E9B3B6"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Je dirais clairement qu'il faut se tourner vers les personnes concernées. Actuellement, ce sont elles qui s'emparent de la question de la sensibilisation. Ce sont-elles qui sont les mieux placé</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s en termes de contenu, mais aussi en termes de réflexion sur la manière. Elles essayent d'utiliser l'humour. Il y a un chantier interactif dont elles se sont </w:t>
      </w:r>
      <w:proofErr w:type="gramStart"/>
      <w:r w:rsidRPr="00D92935">
        <w:rPr>
          <w:rFonts w:ascii="Open Sans" w:eastAsia="Times New Roman" w:hAnsi="Open Sans" w:cs="Times New Roman"/>
          <w:color w:val="000000"/>
          <w:sz w:val="24"/>
          <w:szCs w:val="24"/>
          <w:lang w:eastAsia="fr-FR"/>
        </w:rPr>
        <w:t>emparé</w:t>
      </w:r>
      <w:proofErr w:type="gramEnd"/>
      <w:r w:rsidRPr="00D92935">
        <w:rPr>
          <w:rFonts w:ascii="Open Sans" w:eastAsia="Times New Roman" w:hAnsi="Open Sans" w:cs="Times New Roman"/>
          <w:color w:val="000000"/>
          <w:sz w:val="24"/>
          <w:szCs w:val="24"/>
          <w:lang w:eastAsia="fr-FR"/>
        </w:rPr>
        <w:t>, un chantier qu'il conviendrait de soutenir.</w:t>
      </w:r>
    </w:p>
    <w:p w14:paraId="47461E9D" w14:textId="3FEA6E13"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Merci pour cette piste. Ça dialogue beaucoup autour des forfaits, des MDPH, des astuces des un</w:t>
      </w:r>
      <w:r w:rsidR="006A5D06">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ou des autres. Une question qui reste non évoquée, c'est la question de la formation des professionnels à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O</w:t>
      </w:r>
      <w:r w:rsidR="006A5D06">
        <w:rPr>
          <w:rFonts w:ascii="Open Sans" w:eastAsia="Times New Roman" w:hAnsi="Open Sans" w:cs="Times New Roman" w:hint="eastAsia"/>
          <w:color w:val="000000"/>
          <w:sz w:val="24"/>
          <w:szCs w:val="24"/>
          <w:lang w:eastAsia="fr-FR"/>
        </w:rPr>
        <w:t>ù</w:t>
      </w:r>
      <w:r w:rsidRPr="00D92935">
        <w:rPr>
          <w:rFonts w:ascii="Open Sans" w:eastAsia="Times New Roman" w:hAnsi="Open Sans" w:cs="Times New Roman"/>
          <w:color w:val="000000"/>
          <w:sz w:val="24"/>
          <w:szCs w:val="24"/>
          <w:lang w:eastAsia="fr-FR"/>
        </w:rPr>
        <w:t xml:space="preserve"> se former ?</w:t>
      </w:r>
    </w:p>
    <w:p w14:paraId="681159FB" w14:textId="1D071D92"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Il y a la question de la violence, il faut prendre l'ampleur de la violence psychologique de ce rapport </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ux administrations. On vous a expliqué tout le travail de repositionnement que l'on peut imaginer ; je dois accepter que ma vision </w:t>
      </w:r>
      <w:proofErr w:type="gramStart"/>
      <w:r w:rsidR="006A5D06">
        <w:rPr>
          <w:rFonts w:ascii="Open Sans" w:eastAsia="Times New Roman" w:hAnsi="Open Sans" w:cs="Times New Roman"/>
          <w:color w:val="000000"/>
          <w:sz w:val="24"/>
          <w:szCs w:val="24"/>
          <w:lang w:eastAsia="fr-FR"/>
        </w:rPr>
        <w:t>a</w:t>
      </w:r>
      <w:proofErr w:type="gramEnd"/>
      <w:r w:rsidR="006A5D06">
        <w:rPr>
          <w:rFonts w:ascii="Open Sans" w:eastAsia="Times New Roman" w:hAnsi="Open Sans" w:cs="Times New Roman"/>
          <w:color w:val="000000"/>
          <w:sz w:val="24"/>
          <w:szCs w:val="24"/>
          <w:lang w:eastAsia="fr-FR"/>
        </w:rPr>
        <w:t xml:space="preserve"> baiss</w:t>
      </w:r>
      <w:r w:rsidR="006A5D06">
        <w:rPr>
          <w:rFonts w:ascii="Open Sans" w:eastAsia="Times New Roman" w:hAnsi="Open Sans" w:cs="Times New Roman" w:hint="eastAsia"/>
          <w:color w:val="000000"/>
          <w:sz w:val="24"/>
          <w:szCs w:val="24"/>
          <w:lang w:eastAsia="fr-FR"/>
        </w:rPr>
        <w:t>é</w:t>
      </w:r>
      <w:r w:rsidR="006A5D06">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que je dois m'emparer d'autres stratégies. Je fais la démarche de demander à être aidé. Et là, on m'explique que "non, tout va très bien, j'ai la chance de manger toute seule !"</w:t>
      </w:r>
    </w:p>
    <w:p w14:paraId="7CB5D011" w14:textId="3448B108"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Ces personnes se retrouvent à devoir prouver que, non, elles vont super mal. Bataill</w:t>
      </w:r>
      <w:r w:rsidR="006A5D06">
        <w:rPr>
          <w:rFonts w:ascii="Open Sans" w:eastAsia="Times New Roman" w:hAnsi="Open Sans" w:cs="Times New Roman"/>
          <w:color w:val="000000"/>
          <w:sz w:val="24"/>
          <w:szCs w:val="24"/>
          <w:lang w:eastAsia="fr-FR"/>
        </w:rPr>
        <w:t>er</w:t>
      </w:r>
      <w:r w:rsidRPr="00D92935">
        <w:rPr>
          <w:rFonts w:ascii="Open Sans" w:eastAsia="Times New Roman" w:hAnsi="Open Sans" w:cs="Times New Roman"/>
          <w:color w:val="000000"/>
          <w:sz w:val="24"/>
          <w:szCs w:val="24"/>
          <w:lang w:eastAsia="fr-FR"/>
        </w:rPr>
        <w:t xml:space="preserve"> pour avoir accès à des aides.</w:t>
      </w:r>
      <w:r w:rsidR="006A5D06">
        <w:rPr>
          <w:rFonts w:ascii="Open Sans" w:eastAsia="Times New Roman" w:hAnsi="Open Sans" w:cs="Times New Roman"/>
          <w:color w:val="000000"/>
          <w:sz w:val="24"/>
          <w:szCs w:val="24"/>
          <w:lang w:eastAsia="fr-FR"/>
        </w:rPr>
        <w:t xml:space="preserve"> </w:t>
      </w:r>
      <w:r w:rsidRPr="00D92935">
        <w:rPr>
          <w:rFonts w:ascii="Open Sans" w:eastAsia="Times New Roman" w:hAnsi="Open Sans" w:cs="Times New Roman"/>
          <w:color w:val="000000"/>
          <w:sz w:val="24"/>
          <w:szCs w:val="24"/>
          <w:lang w:eastAsia="fr-FR"/>
        </w:rPr>
        <w:t>Alors que sur le plan</w:t>
      </w:r>
      <w:r w:rsidR="006A5D06">
        <w:rPr>
          <w:rFonts w:ascii="Open Sans" w:eastAsia="Times New Roman" w:hAnsi="Open Sans" w:cs="Times New Roman"/>
          <w:color w:val="000000"/>
          <w:sz w:val="24"/>
          <w:szCs w:val="24"/>
          <w:lang w:eastAsia="fr-FR"/>
        </w:rPr>
        <w:t xml:space="preserve"> i</w:t>
      </w:r>
      <w:r w:rsidRPr="00D92935">
        <w:rPr>
          <w:rFonts w:ascii="Open Sans" w:eastAsia="Times New Roman" w:hAnsi="Open Sans" w:cs="Times New Roman"/>
          <w:color w:val="000000"/>
          <w:sz w:val="24"/>
          <w:szCs w:val="24"/>
          <w:lang w:eastAsia="fr-FR"/>
        </w:rPr>
        <w:t>dentitaire, il faut exactement le processus inverse : réintégrer ce qui leur arrive dans leur histoire personnelle. S'appuyer sur des choses positives : "</w:t>
      </w:r>
      <w:r w:rsidR="006A5D06">
        <w:rPr>
          <w:rFonts w:ascii="Open Sans" w:eastAsia="Times New Roman" w:hAnsi="Open Sans" w:cs="Times New Roman"/>
          <w:color w:val="000000"/>
          <w:sz w:val="24"/>
          <w:szCs w:val="24"/>
          <w:lang w:eastAsia="fr-FR"/>
        </w:rPr>
        <w:t>J</w:t>
      </w:r>
      <w:r w:rsidRPr="00D92935">
        <w:rPr>
          <w:rFonts w:ascii="Open Sans" w:eastAsia="Times New Roman" w:hAnsi="Open Sans" w:cs="Times New Roman"/>
          <w:color w:val="000000"/>
          <w:sz w:val="24"/>
          <w:szCs w:val="24"/>
          <w:lang w:eastAsia="fr-FR"/>
        </w:rPr>
        <w:t xml:space="preserve">e vais faire plus lentement, mais je vais mieux apprécier ce que je fais". </w:t>
      </w:r>
      <w:proofErr w:type="gramStart"/>
      <w:r w:rsidRPr="00D92935">
        <w:rPr>
          <w:rFonts w:ascii="Open Sans" w:eastAsia="Times New Roman" w:hAnsi="Open Sans" w:cs="Times New Roman"/>
          <w:color w:val="000000"/>
          <w:sz w:val="24"/>
          <w:szCs w:val="24"/>
          <w:lang w:eastAsia="fr-FR"/>
        </w:rPr>
        <w:t>C'est juste pas</w:t>
      </w:r>
      <w:proofErr w:type="gramEnd"/>
      <w:r w:rsidRPr="00D92935">
        <w:rPr>
          <w:rFonts w:ascii="Open Sans" w:eastAsia="Times New Roman" w:hAnsi="Open Sans" w:cs="Times New Roman"/>
          <w:color w:val="000000"/>
          <w:sz w:val="24"/>
          <w:szCs w:val="24"/>
          <w:lang w:eastAsia="fr-FR"/>
        </w:rPr>
        <w:t xml:space="preserve"> possible, il y a quelque chose qu'il faut entendre.</w:t>
      </w:r>
    </w:p>
    <w:p w14:paraId="65FC0CDE"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lastRenderedPageBreak/>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Oui, d'autant que cela prend beaucoup de temps pour monter le dossier. Le temps de la réponse, c'est trop tard et il faut à nouveau monter le dossier. Et il faut une aide humaine que l'on n'a pas pour nous aider à monter le dossier pour demander une aide humaine ! C'est délirant.</w:t>
      </w:r>
    </w:p>
    <w:p w14:paraId="118681AF" w14:textId="48744B33"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t quand on nous demande : "</w:t>
      </w:r>
      <w:r w:rsidR="006A5D06">
        <w:rPr>
          <w:rFonts w:ascii="Open Sans" w:eastAsia="Times New Roman" w:hAnsi="Open Sans" w:cs="Times New Roman"/>
          <w:color w:val="000000"/>
          <w:sz w:val="24"/>
          <w:szCs w:val="24"/>
          <w:lang w:eastAsia="fr-FR"/>
        </w:rPr>
        <w:t>C</w:t>
      </w:r>
      <w:r w:rsidRPr="00D92935">
        <w:rPr>
          <w:rFonts w:ascii="Open Sans" w:eastAsia="Times New Roman" w:hAnsi="Open Sans" w:cs="Times New Roman"/>
          <w:color w:val="000000"/>
          <w:sz w:val="24"/>
          <w:szCs w:val="24"/>
          <w:lang w:eastAsia="fr-FR"/>
        </w:rPr>
        <w:t xml:space="preserve">'est quelle loi ?" </w:t>
      </w:r>
      <w:r w:rsidR="006A5D06">
        <w:rPr>
          <w:rFonts w:ascii="Open Sans" w:eastAsia="Times New Roman" w:hAnsi="Open Sans" w:cs="Times New Roman"/>
          <w:color w:val="000000"/>
          <w:sz w:val="24"/>
          <w:szCs w:val="24"/>
          <w:lang w:eastAsia="fr-FR"/>
        </w:rPr>
        <w:t>I</w:t>
      </w:r>
      <w:r w:rsidRPr="00D92935">
        <w:rPr>
          <w:rFonts w:ascii="Open Sans" w:eastAsia="Times New Roman" w:hAnsi="Open Sans" w:cs="Times New Roman"/>
          <w:color w:val="000000"/>
          <w:sz w:val="24"/>
          <w:szCs w:val="24"/>
          <w:lang w:eastAsia="fr-FR"/>
        </w:rPr>
        <w:t>l n'y a pas de loi, c'est l'OMS. Cette même OMS qui n'est pas respectée. Et les dossiers sont validés au niveau judiciaire. Mais ce n'est pas possible, une telle complexité pour avoir droit à des aides. Je voulais insister sur ça.</w:t>
      </w:r>
    </w:p>
    <w:p w14:paraId="7029D2AA"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La dernière question concerne la question de la formation des professionnels.</w:t>
      </w:r>
    </w:p>
    <w:p w14:paraId="0F83B786" w14:textId="32CB8FD8"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Il y a deux voies. Les centres de ressources, les CRESAM, et les relais Handicap rares dans certaines régions. Certains sont plus spécialisés sur la cécité que d'autres. Et d'autres personnes concernées, ce qui est très positif, ils s'organisent des formations sur des travaux identitaires sur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xml:space="preserve">. Sur la communication Langue des Signes </w:t>
      </w:r>
      <w:r w:rsidR="006A5D06">
        <w:rPr>
          <w:rFonts w:ascii="Open Sans" w:eastAsia="Times New Roman" w:hAnsi="Open Sans" w:cs="Times New Roman"/>
          <w:color w:val="000000"/>
          <w:sz w:val="24"/>
          <w:szCs w:val="24"/>
          <w:lang w:eastAsia="fr-FR"/>
        </w:rPr>
        <w:t>tactiles</w:t>
      </w:r>
      <w:r w:rsidRPr="00D92935">
        <w:rPr>
          <w:rFonts w:ascii="Open Sans" w:eastAsia="Times New Roman" w:hAnsi="Open Sans" w:cs="Times New Roman"/>
          <w:color w:val="000000"/>
          <w:sz w:val="24"/>
          <w:szCs w:val="24"/>
          <w:lang w:eastAsia="fr-FR"/>
        </w:rPr>
        <w:t xml:space="preserve">. Sur la mobilité. C'est très important de soutenir la situation des personnes elles-mêmes en situation de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w:t>
      </w:r>
    </w:p>
    <w:p w14:paraId="4B245B95"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Merci. Je me tourne vers Corinne pour savoir si on a le temps d'une dernière question ?</w:t>
      </w:r>
    </w:p>
    <w:p w14:paraId="4CDA3D0B"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_ Corinne Pichelin : Une dernière petite question. Et nous allons clore ce webinaire en remerciant les intervenants et les participants. En remerciant la richesse des interventions et des questions.</w:t>
      </w:r>
    </w:p>
    <w:p w14:paraId="6B64A7A2" w14:textId="74B04DCF"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Une remarque nous indique </w:t>
      </w:r>
      <w:r w:rsidR="006A5D06">
        <w:rPr>
          <w:rFonts w:ascii="Open Sans" w:eastAsia="Times New Roman" w:hAnsi="Open Sans" w:cs="Times New Roman"/>
          <w:color w:val="000000"/>
          <w:sz w:val="24"/>
          <w:szCs w:val="24"/>
          <w:lang w:eastAsia="fr-FR"/>
        </w:rPr>
        <w:t>qu'</w:t>
      </w:r>
      <w:r w:rsidRPr="00D92935">
        <w:rPr>
          <w:rFonts w:ascii="Open Sans" w:eastAsia="Times New Roman" w:hAnsi="Open Sans" w:cs="Times New Roman"/>
          <w:color w:val="000000"/>
          <w:sz w:val="24"/>
          <w:szCs w:val="24"/>
          <w:lang w:eastAsia="fr-FR"/>
        </w:rPr>
        <w:t>il y a un manque de groupes de paroles dans les régions, un manque pour se rencontrer. Tout le monde n'a pas la possibilité d</w:t>
      </w:r>
      <w:r w:rsidR="006A5D06">
        <w:rPr>
          <w:rFonts w:ascii="Open Sans" w:eastAsia="Times New Roman" w:hAnsi="Open Sans" w:cs="Times New Roman" w:hint="eastAsia"/>
          <w:color w:val="000000"/>
          <w:sz w:val="24"/>
          <w:szCs w:val="24"/>
          <w:lang w:eastAsia="fr-FR"/>
        </w:rPr>
        <w:t>’</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sse retrouver dans les associations. Le fait d'être un public minoritaire nous limite dans les propositions sur l'existant.</w:t>
      </w:r>
    </w:p>
    <w:p w14:paraId="0F7FED7D" w14:textId="5B95674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On a situé le CRESAM, mais</w:t>
      </w:r>
      <w:r w:rsidR="006A5D06">
        <w:rPr>
          <w:rFonts w:ascii="Open Sans" w:eastAsia="Times New Roman" w:hAnsi="Open Sans" w:cs="Times New Roman"/>
          <w:color w:val="000000"/>
          <w:sz w:val="24"/>
          <w:szCs w:val="24"/>
          <w:lang w:eastAsia="fr-FR"/>
        </w:rPr>
        <w:t xml:space="preserve"> en</w:t>
      </w:r>
      <w:r w:rsidRPr="00D92935">
        <w:rPr>
          <w:rFonts w:ascii="Open Sans" w:eastAsia="Times New Roman" w:hAnsi="Open Sans" w:cs="Times New Roman"/>
          <w:color w:val="000000"/>
          <w:sz w:val="24"/>
          <w:szCs w:val="24"/>
          <w:lang w:eastAsia="fr-FR"/>
        </w:rPr>
        <w:t xml:space="preserve"> centre</w:t>
      </w:r>
      <w:r w:rsidR="006A5D06">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de formation il y a Accès Visuel et </w:t>
      </w:r>
      <w:r w:rsidR="006A5D06">
        <w:rPr>
          <w:rFonts w:ascii="Open Sans" w:eastAsia="Times New Roman" w:hAnsi="Open Sans" w:cs="Times New Roman"/>
          <w:color w:val="000000"/>
          <w:sz w:val="24"/>
          <w:szCs w:val="24"/>
          <w:lang w:eastAsia="fr-FR"/>
        </w:rPr>
        <w:t>WAKA</w:t>
      </w:r>
      <w:r w:rsidRPr="00D92935">
        <w:rPr>
          <w:rFonts w:ascii="Open Sans" w:eastAsia="Times New Roman" w:hAnsi="Open Sans" w:cs="Times New Roman"/>
          <w:color w:val="000000"/>
          <w:sz w:val="24"/>
          <w:szCs w:val="24"/>
          <w:lang w:eastAsia="fr-FR"/>
        </w:rPr>
        <w:t xml:space="preserve"> conseil. </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t puis sur les chiens guide</w:t>
      </w:r>
      <w:r w:rsidR="006A5D06">
        <w:rPr>
          <w:rFonts w:ascii="Open Sans" w:eastAsia="Times New Roman" w:hAnsi="Open Sans" w:cs="Times New Roman"/>
          <w:color w:val="000000"/>
          <w:sz w:val="24"/>
          <w:szCs w:val="24"/>
          <w:lang w:eastAsia="fr-FR"/>
        </w:rPr>
        <w:t>s</w:t>
      </w:r>
      <w:r w:rsidRPr="00D92935">
        <w:rPr>
          <w:rFonts w:ascii="Open Sans" w:eastAsia="Times New Roman" w:hAnsi="Open Sans" w:cs="Times New Roman"/>
          <w:color w:val="000000"/>
          <w:sz w:val="24"/>
          <w:szCs w:val="24"/>
          <w:lang w:eastAsia="fr-FR"/>
        </w:rPr>
        <w:t xml:space="preserve"> d'aveugle.</w:t>
      </w:r>
    </w:p>
    <w:p w14:paraId="39C67CCC" w14:textId="0DA891F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Oui, Les Chiens guides d'aveugle à Toulouse. Et les chiens écouteurs. Il y a des choses qui commencent à se mettre en place pour les personnes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w:t>
      </w:r>
    </w:p>
    <w:p w14:paraId="0EAE7448"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 Après, il y a des initiatives identifiées comme étant sur la </w:t>
      </w:r>
      <w:proofErr w:type="spellStart"/>
      <w:r w:rsidRPr="00D92935">
        <w:rPr>
          <w:rFonts w:ascii="Open Sans" w:eastAsia="Times New Roman" w:hAnsi="Open Sans" w:cs="Times New Roman"/>
          <w:color w:val="000000"/>
          <w:sz w:val="24"/>
          <w:szCs w:val="24"/>
          <w:lang w:eastAsia="fr-FR"/>
        </w:rPr>
        <w:t>surdicécité</w:t>
      </w:r>
      <w:proofErr w:type="spellEnd"/>
      <w:r w:rsidRPr="00D92935">
        <w:rPr>
          <w:rFonts w:ascii="Open Sans" w:eastAsia="Times New Roman" w:hAnsi="Open Sans" w:cs="Times New Roman"/>
          <w:color w:val="000000"/>
          <w:sz w:val="24"/>
          <w:szCs w:val="24"/>
          <w:lang w:eastAsia="fr-FR"/>
        </w:rPr>
        <w:t>. Il y a aussi des initiatives dans le secteur Usher, et des personnes qui s'associent à des associations de personnes aveugles et malvoyantes et vont intégrer la problématique des personnes Usher dans les sensibilisations.</w:t>
      </w:r>
    </w:p>
    <w:p w14:paraId="55AF9D49" w14:textId="28896003"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Il y aurait un travail de construction de réseaux à faire entre les professionnelles et les associations pour favoriser l'accès aux ressources qui peuvent exister et ne sont pas </w:t>
      </w:r>
      <w:r w:rsidRPr="00D92935">
        <w:rPr>
          <w:rFonts w:ascii="Open Sans" w:eastAsia="Times New Roman" w:hAnsi="Open Sans" w:cs="Times New Roman"/>
          <w:color w:val="000000"/>
          <w:sz w:val="24"/>
          <w:szCs w:val="24"/>
          <w:lang w:eastAsia="fr-FR"/>
        </w:rPr>
        <w:lastRenderedPageBreak/>
        <w:t>connues. Vraiment, le groupe de travail avec les proches, ce qui ressortait, ce n'est pas que les choses n'existent pas. Soit l'info existe</w:t>
      </w:r>
      <w:r w:rsidR="006A5D06">
        <w:rPr>
          <w:rFonts w:ascii="Open Sans" w:eastAsia="Times New Roman" w:hAnsi="Open Sans" w:cs="Times New Roman"/>
          <w:color w:val="000000"/>
          <w:sz w:val="24"/>
          <w:szCs w:val="24"/>
          <w:lang w:eastAsia="fr-FR"/>
        </w:rPr>
        <w:t>,</w:t>
      </w:r>
      <w:r w:rsidRPr="00D92935">
        <w:rPr>
          <w:rFonts w:ascii="Open Sans" w:eastAsia="Times New Roman" w:hAnsi="Open Sans" w:cs="Times New Roman"/>
          <w:color w:val="000000"/>
          <w:sz w:val="24"/>
          <w:szCs w:val="24"/>
          <w:lang w:eastAsia="fr-FR"/>
        </w:rPr>
        <w:t xml:space="preserve"> mais ils ne la comprennent pas parce qu'elle n'est pas formulée pour coller à leur vie quotidienne, c'est le cas de la clinique. Mais même les réseaux et les associations ne sont pas connus, la diversité des réseaux n</w:t>
      </w:r>
      <w:r w:rsidR="006A5D06">
        <w:rPr>
          <w:rFonts w:ascii="Open Sans" w:eastAsia="Times New Roman" w:hAnsi="Open Sans" w:cs="Times New Roman" w:hint="eastAsia"/>
          <w:color w:val="000000"/>
          <w:sz w:val="24"/>
          <w:szCs w:val="24"/>
          <w:lang w:eastAsia="fr-FR"/>
        </w:rPr>
        <w:t>’</w:t>
      </w:r>
      <w:r w:rsidR="006A5D06">
        <w:rPr>
          <w:rFonts w:ascii="Open Sans" w:eastAsia="Times New Roman" w:hAnsi="Open Sans" w:cs="Times New Roman"/>
          <w:color w:val="000000"/>
          <w:sz w:val="24"/>
          <w:szCs w:val="24"/>
          <w:lang w:eastAsia="fr-FR"/>
        </w:rPr>
        <w:t>es</w:t>
      </w:r>
      <w:r w:rsidRPr="00D92935">
        <w:rPr>
          <w:rFonts w:ascii="Open Sans" w:eastAsia="Times New Roman" w:hAnsi="Open Sans" w:cs="Times New Roman"/>
          <w:color w:val="000000"/>
          <w:sz w:val="24"/>
          <w:szCs w:val="24"/>
          <w:lang w:eastAsia="fr-FR"/>
        </w:rPr>
        <w:t>t pas connu</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Il faut que ça vienne à eux, en fait. Il faut réfléchir à comment ces associations doivent aller vers eux. Et puis, il y a les personnes qui ont un syndrome Usher de type 2</w:t>
      </w:r>
      <w:r w:rsidR="006A5D06">
        <w:rPr>
          <w:rFonts w:ascii="Open Sans" w:eastAsia="Times New Roman" w:hAnsi="Open Sans" w:cs="Times New Roman"/>
          <w:color w:val="000000"/>
          <w:sz w:val="24"/>
          <w:szCs w:val="24"/>
          <w:lang w:eastAsia="fr-FR"/>
        </w:rPr>
        <w:t xml:space="preserve"> et</w:t>
      </w:r>
      <w:r w:rsidRPr="00D92935">
        <w:rPr>
          <w:rFonts w:ascii="Open Sans" w:eastAsia="Times New Roman" w:hAnsi="Open Sans" w:cs="Times New Roman"/>
          <w:color w:val="000000"/>
          <w:sz w:val="24"/>
          <w:szCs w:val="24"/>
          <w:lang w:eastAsia="fr-FR"/>
        </w:rPr>
        <w:t xml:space="preserve"> ne sont pas organisées en réseau. C'est une problématique très largement invisible. Lorsqu'elles arrivent dans des parcours de soins elles sont prises en charge soit comme des malentendants, soit comme des malvoyants en oubliant l'autre partie de leur réalité. Il y a des informations à donner sur ces situations-là. Mais on n'a pas la réponse à votre question. C'est un travail de réseau.</w:t>
      </w:r>
    </w:p>
    <w:p w14:paraId="4D31DD06"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Oui, on voit qu'il y a plein de choses qui apparaissent. Je pense que chacun pourra trouver un certain nombre d'éléments.</w:t>
      </w:r>
    </w:p>
    <w:p w14:paraId="0CF9116A" w14:textId="3C9BAF0B"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xml:space="preserve"> : Je voudrais rajouter que dans les centres de formation comme ça, de rééducation pour les personnes </w:t>
      </w:r>
      <w:proofErr w:type="spellStart"/>
      <w:r w:rsidRPr="00D92935">
        <w:rPr>
          <w:rFonts w:ascii="Open Sans" w:eastAsia="Times New Roman" w:hAnsi="Open Sans" w:cs="Times New Roman"/>
          <w:color w:val="000000"/>
          <w:sz w:val="24"/>
          <w:szCs w:val="24"/>
          <w:lang w:eastAsia="fr-FR"/>
        </w:rPr>
        <w:t>sourdaveugles</w:t>
      </w:r>
      <w:proofErr w:type="spellEnd"/>
      <w:r w:rsidRPr="00D92935">
        <w:rPr>
          <w:rFonts w:ascii="Open Sans" w:eastAsia="Times New Roman" w:hAnsi="Open Sans" w:cs="Times New Roman"/>
          <w:color w:val="000000"/>
          <w:sz w:val="24"/>
          <w:szCs w:val="24"/>
          <w:lang w:eastAsia="fr-FR"/>
        </w:rPr>
        <w:t>, il y en a quand même trois en Fran</w:t>
      </w:r>
      <w:r w:rsidR="006A5D06">
        <w:rPr>
          <w:rFonts w:ascii="Open Sans" w:eastAsia="Times New Roman" w:hAnsi="Open Sans" w:cs="Times New Roman"/>
          <w:color w:val="000000"/>
          <w:sz w:val="24"/>
          <w:szCs w:val="24"/>
          <w:lang w:eastAsia="fr-FR"/>
        </w:rPr>
        <w:t>ce</w:t>
      </w:r>
      <w:r w:rsidRPr="00D92935">
        <w:rPr>
          <w:rFonts w:ascii="Open Sans" w:eastAsia="Times New Roman" w:hAnsi="Open Sans" w:cs="Times New Roman"/>
          <w:color w:val="000000"/>
          <w:sz w:val="24"/>
          <w:szCs w:val="24"/>
          <w:lang w:eastAsia="fr-FR"/>
        </w:rPr>
        <w:t xml:space="preserve"> qui sont importants. Dont un à Nîmes, l'ARAMAV avec des personnes signant et qui peuvent dispenser des formations en langue des signes. C'est important.</w:t>
      </w:r>
    </w:p>
    <w:p w14:paraId="4A1DC801" w14:textId="3B9715E8"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Gaëlle Le </w:t>
      </w:r>
      <w:proofErr w:type="spellStart"/>
      <w:r w:rsidRPr="00D92935">
        <w:rPr>
          <w:rFonts w:ascii="Open Sans" w:eastAsia="Times New Roman" w:hAnsi="Open Sans" w:cs="Times New Roman"/>
          <w:color w:val="000000"/>
          <w:sz w:val="24"/>
          <w:szCs w:val="24"/>
          <w:lang w:eastAsia="fr-FR"/>
        </w:rPr>
        <w:t>Pabic</w:t>
      </w:r>
      <w:proofErr w:type="spellEnd"/>
      <w:r w:rsidRPr="00D92935">
        <w:rPr>
          <w:rFonts w:ascii="Open Sans" w:eastAsia="Times New Roman" w:hAnsi="Open Sans" w:cs="Times New Roman"/>
          <w:color w:val="000000"/>
          <w:sz w:val="24"/>
          <w:szCs w:val="24"/>
          <w:lang w:eastAsia="fr-FR"/>
        </w:rPr>
        <w:t xml:space="preserve"> : L'ARAMAV a effectivement été évoqué</w:t>
      </w:r>
      <w:r w:rsidR="006A5D06">
        <w:rPr>
          <w:rFonts w:ascii="Open Sans" w:eastAsia="Times New Roman" w:hAnsi="Open Sans" w:cs="Times New Roman"/>
          <w:color w:val="000000"/>
          <w:sz w:val="24"/>
          <w:szCs w:val="24"/>
          <w:lang w:eastAsia="fr-FR"/>
        </w:rPr>
        <w:t>e</w:t>
      </w:r>
      <w:r w:rsidRPr="00D92935">
        <w:rPr>
          <w:rFonts w:ascii="Open Sans" w:eastAsia="Times New Roman" w:hAnsi="Open Sans" w:cs="Times New Roman"/>
          <w:color w:val="000000"/>
          <w:sz w:val="24"/>
          <w:szCs w:val="24"/>
          <w:lang w:eastAsia="fr-FR"/>
        </w:rPr>
        <w:t xml:space="preserve"> comme une ressource dans le chat. Merci.</w:t>
      </w:r>
    </w:p>
    <w:p w14:paraId="738EA68D" w14:textId="74C14789"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_ Corinne Pichelin : Merci à vous tous. On voit qu'on pourrait encore largement vous solliciter pour explorer des questions qui sont très vives. On voit qu'elles ont résonné beaucoup avec les participants. Encore merci grandement à vous deux. </w:t>
      </w:r>
      <w:r w:rsidR="006A5D06">
        <w:rPr>
          <w:rFonts w:ascii="Open Sans" w:eastAsia="Times New Roman" w:hAnsi="Open Sans" w:cs="Times New Roman"/>
          <w:color w:val="000000"/>
          <w:sz w:val="24"/>
          <w:szCs w:val="24"/>
          <w:lang w:eastAsia="fr-FR"/>
        </w:rPr>
        <w:t>O</w:t>
      </w:r>
      <w:r w:rsidRPr="00D92935">
        <w:rPr>
          <w:rFonts w:ascii="Open Sans" w:eastAsia="Times New Roman" w:hAnsi="Open Sans" w:cs="Times New Roman"/>
          <w:color w:val="000000"/>
          <w:sz w:val="24"/>
          <w:szCs w:val="24"/>
          <w:lang w:eastAsia="fr-FR"/>
        </w:rPr>
        <w:t xml:space="preserve">n invite les participants à retrouver notre intervention qui sera mise en </w:t>
      </w:r>
      <w:proofErr w:type="gramStart"/>
      <w:r w:rsidRPr="00D92935">
        <w:rPr>
          <w:rFonts w:ascii="Open Sans" w:eastAsia="Times New Roman" w:hAnsi="Open Sans" w:cs="Times New Roman"/>
          <w:color w:val="000000"/>
          <w:sz w:val="24"/>
          <w:szCs w:val="24"/>
          <w:lang w:eastAsia="fr-FR"/>
        </w:rPr>
        <w:t>replay</w:t>
      </w:r>
      <w:proofErr w:type="gramEnd"/>
      <w:r w:rsidRPr="00D92935">
        <w:rPr>
          <w:rFonts w:ascii="Open Sans" w:eastAsia="Times New Roman" w:hAnsi="Open Sans" w:cs="Times New Roman"/>
          <w:color w:val="000000"/>
          <w:sz w:val="24"/>
          <w:szCs w:val="24"/>
          <w:lang w:eastAsia="fr-FR"/>
        </w:rPr>
        <w:t xml:space="preserve"> sur notre site. Et mobiliser les ressources en région</w:t>
      </w:r>
      <w:r w:rsidR="006A5D06">
        <w:rPr>
          <w:rFonts w:ascii="Open Sans" w:eastAsia="Times New Roman" w:hAnsi="Open Sans" w:cs="Times New Roman"/>
          <w:color w:val="000000"/>
          <w:sz w:val="24"/>
          <w:szCs w:val="24"/>
          <w:lang w:eastAsia="fr-FR"/>
        </w:rPr>
        <w:t xml:space="preserve"> ;</w:t>
      </w:r>
      <w:r w:rsidRPr="00D92935">
        <w:rPr>
          <w:rFonts w:ascii="Open Sans" w:eastAsia="Times New Roman" w:hAnsi="Open Sans" w:cs="Times New Roman"/>
          <w:color w:val="000000"/>
          <w:sz w:val="24"/>
          <w:szCs w:val="24"/>
          <w:lang w:eastAsia="fr-FR"/>
        </w:rPr>
        <w:t xml:space="preserve"> CRESAM, Relais handicaps rares.</w:t>
      </w:r>
    </w:p>
    <w:p w14:paraId="42986768"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 xml:space="preserve">Et on vous remercie en invitant les participants à retrouver vos écrits. Nous allons clore ainsi ce webinaire. Merci à Gaëlle d'avoir animé et remonté ces questions. Merci Sophie Dalle </w:t>
      </w:r>
      <w:proofErr w:type="spellStart"/>
      <w:r w:rsidRPr="00D92935">
        <w:rPr>
          <w:rFonts w:ascii="Open Sans" w:eastAsia="Times New Roman" w:hAnsi="Open Sans" w:cs="Times New Roman"/>
          <w:color w:val="000000"/>
          <w:sz w:val="24"/>
          <w:szCs w:val="24"/>
          <w:lang w:eastAsia="fr-FR"/>
        </w:rPr>
        <w:t>Nazébi</w:t>
      </w:r>
      <w:proofErr w:type="spellEnd"/>
      <w:r w:rsidRPr="00D92935">
        <w:rPr>
          <w:rFonts w:ascii="Open Sans" w:eastAsia="Times New Roman" w:hAnsi="Open Sans" w:cs="Times New Roman"/>
          <w:color w:val="000000"/>
          <w:sz w:val="24"/>
          <w:szCs w:val="24"/>
          <w:lang w:eastAsia="fr-FR"/>
        </w:rPr>
        <w:t xml:space="preserve">, et Anne-Lise </w:t>
      </w:r>
      <w:proofErr w:type="spellStart"/>
      <w:r w:rsidRPr="00D92935">
        <w:rPr>
          <w:rFonts w:ascii="Open Sans" w:eastAsia="Times New Roman" w:hAnsi="Open Sans" w:cs="Times New Roman"/>
          <w:color w:val="000000"/>
          <w:sz w:val="24"/>
          <w:szCs w:val="24"/>
          <w:lang w:eastAsia="fr-FR"/>
        </w:rPr>
        <w:t>Granier</w:t>
      </w:r>
      <w:proofErr w:type="spellEnd"/>
      <w:r w:rsidRPr="00D92935">
        <w:rPr>
          <w:rFonts w:ascii="Open Sans" w:eastAsia="Times New Roman" w:hAnsi="Open Sans" w:cs="Times New Roman"/>
          <w:color w:val="000000"/>
          <w:sz w:val="24"/>
          <w:szCs w:val="24"/>
          <w:lang w:eastAsia="fr-FR"/>
        </w:rPr>
        <w:t>. Merci, au revoir.</w:t>
      </w:r>
    </w:p>
    <w:p w14:paraId="6BC3E81B" w14:textId="77777777" w:rsidR="00D92935" w:rsidRPr="00D92935" w:rsidRDefault="00D92935" w:rsidP="00F05F37">
      <w:pPr>
        <w:shd w:val="clear" w:color="auto" w:fill="FFFFFF"/>
        <w:spacing w:after="240" w:line="240" w:lineRule="auto"/>
        <w:rPr>
          <w:rFonts w:ascii="Open Sans" w:eastAsia="Times New Roman" w:hAnsi="Open Sans" w:cs="Times New Roman"/>
          <w:color w:val="000000"/>
          <w:sz w:val="24"/>
          <w:szCs w:val="24"/>
          <w:lang w:eastAsia="fr-FR"/>
        </w:rPr>
      </w:pPr>
      <w:r w:rsidRPr="00D92935">
        <w:rPr>
          <w:rFonts w:ascii="Open Sans" w:eastAsia="Times New Roman" w:hAnsi="Open Sans" w:cs="Times New Roman"/>
          <w:color w:val="000000"/>
          <w:sz w:val="24"/>
          <w:szCs w:val="24"/>
          <w:lang w:eastAsia="fr-FR"/>
        </w:rPr>
        <w:t>Fin</w:t>
      </w:r>
    </w:p>
    <w:p w14:paraId="4174D252" w14:textId="77777777" w:rsidR="00D92935" w:rsidRDefault="00D92935" w:rsidP="00F05F37">
      <w:pPr>
        <w:spacing w:after="240"/>
        <w:jc w:val="center"/>
        <w:rPr>
          <w:rFonts w:ascii="Arial" w:hAnsi="Arial" w:cs="Arial"/>
          <w:i/>
          <w:sz w:val="24"/>
          <w:szCs w:val="24"/>
        </w:rPr>
      </w:pPr>
    </w:p>
    <w:p w14:paraId="7F076E43" w14:textId="77777777" w:rsidR="00806FD2" w:rsidRDefault="00806FD2" w:rsidP="00F05F37">
      <w:pPr>
        <w:shd w:val="clear" w:color="auto" w:fill="FFFFFF"/>
        <w:spacing w:after="240" w:line="240" w:lineRule="auto"/>
        <w:rPr>
          <w:rFonts w:ascii="Open Sans" w:eastAsia="Times New Roman" w:hAnsi="Open Sans" w:cs="Times New Roman"/>
          <w:color w:val="000000"/>
          <w:sz w:val="24"/>
          <w:szCs w:val="24"/>
          <w:lang w:eastAsia="fr-FR"/>
        </w:rPr>
      </w:pPr>
    </w:p>
    <w:p w14:paraId="65B69E8E" w14:textId="77777777" w:rsidR="00806FD2" w:rsidRDefault="00806FD2" w:rsidP="00062D29">
      <w:pPr>
        <w:shd w:val="clear" w:color="auto" w:fill="FFFFFF"/>
        <w:spacing w:after="0" w:line="240" w:lineRule="auto"/>
        <w:rPr>
          <w:rFonts w:ascii="Open Sans" w:eastAsia="Times New Roman" w:hAnsi="Open Sans" w:cs="Times New Roman"/>
          <w:color w:val="000000"/>
          <w:sz w:val="24"/>
          <w:szCs w:val="24"/>
          <w:lang w:eastAsia="fr-FR"/>
        </w:rPr>
      </w:pPr>
    </w:p>
    <w:sectPr w:rsidR="00806FD2" w:rsidSect="001D64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92362" w14:textId="77777777" w:rsidR="00E34803" w:rsidRDefault="00E34803" w:rsidP="00A947A1">
      <w:pPr>
        <w:spacing w:after="0" w:line="240" w:lineRule="auto"/>
      </w:pPr>
      <w:r>
        <w:separator/>
      </w:r>
    </w:p>
  </w:endnote>
  <w:endnote w:type="continuationSeparator" w:id="0">
    <w:p w14:paraId="719693D2" w14:textId="77777777" w:rsidR="00E34803" w:rsidRDefault="00E34803" w:rsidP="00A9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iberation Sans">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93080"/>
      <w:docPartObj>
        <w:docPartGallery w:val="Page Numbers (Bottom of Page)"/>
        <w:docPartUnique/>
      </w:docPartObj>
    </w:sdtPr>
    <w:sdtEndPr/>
    <w:sdtContent>
      <w:p w14:paraId="3E6994E2" w14:textId="77777777" w:rsidR="00B036E0" w:rsidRDefault="00B036E0">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738189E0" w14:textId="77777777" w:rsidR="00B036E0" w:rsidRDefault="00B03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16386" w14:textId="77777777" w:rsidR="00E34803" w:rsidRDefault="00E34803" w:rsidP="00A947A1">
      <w:pPr>
        <w:spacing w:after="0" w:line="240" w:lineRule="auto"/>
      </w:pPr>
      <w:r>
        <w:separator/>
      </w:r>
    </w:p>
  </w:footnote>
  <w:footnote w:type="continuationSeparator" w:id="0">
    <w:p w14:paraId="728F589E" w14:textId="77777777" w:rsidR="00E34803" w:rsidRDefault="00E34803" w:rsidP="00A94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BEC27B1-7979-497E-9C19-FAF6DD0EF0CC}"/>
    <w:docVar w:name="dgnword-eventsink" w:val="167856176"/>
  </w:docVars>
  <w:rsids>
    <w:rsidRoot w:val="00DE3D0A"/>
    <w:rsid w:val="00011423"/>
    <w:rsid w:val="000274AA"/>
    <w:rsid w:val="0005638E"/>
    <w:rsid w:val="00062D29"/>
    <w:rsid w:val="000D0EE7"/>
    <w:rsid w:val="000D5D52"/>
    <w:rsid w:val="000E194F"/>
    <w:rsid w:val="0010266D"/>
    <w:rsid w:val="00102A9C"/>
    <w:rsid w:val="00144777"/>
    <w:rsid w:val="001917FF"/>
    <w:rsid w:val="001B1636"/>
    <w:rsid w:val="001B72D6"/>
    <w:rsid w:val="001D6410"/>
    <w:rsid w:val="002A2BC4"/>
    <w:rsid w:val="002C50C1"/>
    <w:rsid w:val="002D3D38"/>
    <w:rsid w:val="00305A0D"/>
    <w:rsid w:val="00362843"/>
    <w:rsid w:val="0036735A"/>
    <w:rsid w:val="003A6ECB"/>
    <w:rsid w:val="003B007E"/>
    <w:rsid w:val="003C0953"/>
    <w:rsid w:val="003C4581"/>
    <w:rsid w:val="003D1EA8"/>
    <w:rsid w:val="003F4191"/>
    <w:rsid w:val="00435FA0"/>
    <w:rsid w:val="004557B8"/>
    <w:rsid w:val="00463170"/>
    <w:rsid w:val="004D741B"/>
    <w:rsid w:val="004F6B5D"/>
    <w:rsid w:val="0054036F"/>
    <w:rsid w:val="00575860"/>
    <w:rsid w:val="00585E1C"/>
    <w:rsid w:val="006519EC"/>
    <w:rsid w:val="00664587"/>
    <w:rsid w:val="00666989"/>
    <w:rsid w:val="00691476"/>
    <w:rsid w:val="00696601"/>
    <w:rsid w:val="006A5D06"/>
    <w:rsid w:val="006B5012"/>
    <w:rsid w:val="006C4E4D"/>
    <w:rsid w:val="006D1ADC"/>
    <w:rsid w:val="006E43F3"/>
    <w:rsid w:val="00724918"/>
    <w:rsid w:val="00772A3A"/>
    <w:rsid w:val="007A14A8"/>
    <w:rsid w:val="007C36D6"/>
    <w:rsid w:val="007D599B"/>
    <w:rsid w:val="008013F0"/>
    <w:rsid w:val="0080527F"/>
    <w:rsid w:val="00806FD2"/>
    <w:rsid w:val="0082624B"/>
    <w:rsid w:val="008870E9"/>
    <w:rsid w:val="008D474F"/>
    <w:rsid w:val="008E2486"/>
    <w:rsid w:val="008F1C8E"/>
    <w:rsid w:val="00914E7B"/>
    <w:rsid w:val="00926D95"/>
    <w:rsid w:val="00932D12"/>
    <w:rsid w:val="009354A3"/>
    <w:rsid w:val="009608D6"/>
    <w:rsid w:val="009976D3"/>
    <w:rsid w:val="009C242C"/>
    <w:rsid w:val="00A93BCD"/>
    <w:rsid w:val="00A947A1"/>
    <w:rsid w:val="00AD5A47"/>
    <w:rsid w:val="00B036E0"/>
    <w:rsid w:val="00B13B09"/>
    <w:rsid w:val="00B23FD7"/>
    <w:rsid w:val="00B557AC"/>
    <w:rsid w:val="00BB2550"/>
    <w:rsid w:val="00BC5382"/>
    <w:rsid w:val="00BD642C"/>
    <w:rsid w:val="00D037C5"/>
    <w:rsid w:val="00D14250"/>
    <w:rsid w:val="00D222C1"/>
    <w:rsid w:val="00D25310"/>
    <w:rsid w:val="00D46113"/>
    <w:rsid w:val="00D656F7"/>
    <w:rsid w:val="00D92935"/>
    <w:rsid w:val="00DE3D0A"/>
    <w:rsid w:val="00DF045C"/>
    <w:rsid w:val="00DF1AEA"/>
    <w:rsid w:val="00DF2054"/>
    <w:rsid w:val="00E34803"/>
    <w:rsid w:val="00E7538E"/>
    <w:rsid w:val="00F05F37"/>
    <w:rsid w:val="00F307C1"/>
    <w:rsid w:val="00FB4A95"/>
    <w:rsid w:val="00FE7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F03C"/>
  <w15:docId w15:val="{1A6243F6-11B1-4963-BB89-0BB547D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47A1"/>
    <w:pPr>
      <w:tabs>
        <w:tab w:val="center" w:pos="4536"/>
        <w:tab w:val="right" w:pos="9072"/>
      </w:tabs>
      <w:spacing w:after="0" w:line="240" w:lineRule="auto"/>
    </w:pPr>
  </w:style>
  <w:style w:type="character" w:customStyle="1" w:styleId="En-tteCar">
    <w:name w:val="En-tête Car"/>
    <w:basedOn w:val="Policepardfaut"/>
    <w:link w:val="En-tte"/>
    <w:uiPriority w:val="99"/>
    <w:rsid w:val="00A947A1"/>
  </w:style>
  <w:style w:type="paragraph" w:styleId="Pieddepage">
    <w:name w:val="footer"/>
    <w:basedOn w:val="Normal"/>
    <w:link w:val="PieddepageCar"/>
    <w:uiPriority w:val="99"/>
    <w:unhideWhenUsed/>
    <w:rsid w:val="00A947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7A1"/>
  </w:style>
  <w:style w:type="paragraph" w:styleId="Textedebulles">
    <w:name w:val="Balloon Text"/>
    <w:basedOn w:val="Normal"/>
    <w:link w:val="TextedebullesCar"/>
    <w:uiPriority w:val="99"/>
    <w:semiHidden/>
    <w:unhideWhenUsed/>
    <w:rsid w:val="00BC53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5382"/>
    <w:rPr>
      <w:rFonts w:ascii="Tahoma" w:hAnsi="Tahoma" w:cs="Tahoma"/>
      <w:sz w:val="16"/>
      <w:szCs w:val="16"/>
    </w:rPr>
  </w:style>
  <w:style w:type="paragraph" w:styleId="Corpsdetexte">
    <w:name w:val="Body Text"/>
    <w:basedOn w:val="Normal"/>
    <w:link w:val="CorpsdetexteCar"/>
    <w:rsid w:val="00FE71BD"/>
    <w:pPr>
      <w:widowControl w:val="0"/>
      <w:suppressAutoHyphens/>
      <w:spacing w:after="283" w:line="240" w:lineRule="auto"/>
    </w:pPr>
    <w:rPr>
      <w:rFonts w:ascii="Liberation Serif" w:eastAsia="Liberation Sans" w:hAnsi="Liberation Serif" w:cs="Liberation Sans"/>
      <w:sz w:val="24"/>
      <w:szCs w:val="24"/>
      <w:lang w:eastAsia="zh-CN" w:bidi="hi-IN"/>
    </w:rPr>
  </w:style>
  <w:style w:type="character" w:customStyle="1" w:styleId="CorpsdetexteCar">
    <w:name w:val="Corps de texte Car"/>
    <w:basedOn w:val="Policepardfaut"/>
    <w:link w:val="Corpsdetexte"/>
    <w:rsid w:val="00FE71BD"/>
    <w:rPr>
      <w:rFonts w:ascii="Liberation Serif" w:eastAsia="Liberation Sans" w:hAnsi="Liberation Serif" w:cs="Liberation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4460">
      <w:bodyDiv w:val="1"/>
      <w:marLeft w:val="0"/>
      <w:marRight w:val="0"/>
      <w:marTop w:val="0"/>
      <w:marBottom w:val="0"/>
      <w:divBdr>
        <w:top w:val="none" w:sz="0" w:space="0" w:color="auto"/>
        <w:left w:val="none" w:sz="0" w:space="0" w:color="auto"/>
        <w:bottom w:val="none" w:sz="0" w:space="0" w:color="auto"/>
        <w:right w:val="none" w:sz="0" w:space="0" w:color="auto"/>
      </w:divBdr>
    </w:div>
    <w:div w:id="214048745">
      <w:bodyDiv w:val="1"/>
      <w:marLeft w:val="0"/>
      <w:marRight w:val="0"/>
      <w:marTop w:val="0"/>
      <w:marBottom w:val="0"/>
      <w:divBdr>
        <w:top w:val="none" w:sz="0" w:space="0" w:color="auto"/>
        <w:left w:val="none" w:sz="0" w:space="0" w:color="auto"/>
        <w:bottom w:val="none" w:sz="0" w:space="0" w:color="auto"/>
        <w:right w:val="none" w:sz="0" w:space="0" w:color="auto"/>
      </w:divBdr>
    </w:div>
    <w:div w:id="841435635">
      <w:bodyDiv w:val="1"/>
      <w:marLeft w:val="0"/>
      <w:marRight w:val="0"/>
      <w:marTop w:val="0"/>
      <w:marBottom w:val="0"/>
      <w:divBdr>
        <w:top w:val="none" w:sz="0" w:space="0" w:color="auto"/>
        <w:left w:val="none" w:sz="0" w:space="0" w:color="auto"/>
        <w:bottom w:val="none" w:sz="0" w:space="0" w:color="auto"/>
        <w:right w:val="none" w:sz="0" w:space="0" w:color="auto"/>
      </w:divBdr>
    </w:div>
    <w:div w:id="1516723967">
      <w:bodyDiv w:val="1"/>
      <w:marLeft w:val="0"/>
      <w:marRight w:val="0"/>
      <w:marTop w:val="0"/>
      <w:marBottom w:val="0"/>
      <w:divBdr>
        <w:top w:val="none" w:sz="0" w:space="0" w:color="auto"/>
        <w:left w:val="none" w:sz="0" w:space="0" w:color="auto"/>
        <w:bottom w:val="none" w:sz="0" w:space="0" w:color="auto"/>
        <w:right w:val="none" w:sz="0" w:space="0" w:color="auto"/>
      </w:divBdr>
    </w:div>
    <w:div w:id="1532767198">
      <w:bodyDiv w:val="1"/>
      <w:marLeft w:val="0"/>
      <w:marRight w:val="0"/>
      <w:marTop w:val="0"/>
      <w:marBottom w:val="0"/>
      <w:divBdr>
        <w:top w:val="none" w:sz="0" w:space="0" w:color="auto"/>
        <w:left w:val="none" w:sz="0" w:space="0" w:color="auto"/>
        <w:bottom w:val="none" w:sz="0" w:space="0" w:color="auto"/>
        <w:right w:val="none" w:sz="0" w:space="0" w:color="auto"/>
      </w:divBdr>
    </w:div>
    <w:div w:id="1816872159">
      <w:bodyDiv w:val="1"/>
      <w:marLeft w:val="0"/>
      <w:marRight w:val="0"/>
      <w:marTop w:val="0"/>
      <w:marBottom w:val="0"/>
      <w:divBdr>
        <w:top w:val="none" w:sz="0" w:space="0" w:color="auto"/>
        <w:left w:val="none" w:sz="0" w:space="0" w:color="auto"/>
        <w:bottom w:val="none" w:sz="0" w:space="0" w:color="auto"/>
        <w:right w:val="none" w:sz="0" w:space="0" w:color="auto"/>
      </w:divBdr>
    </w:div>
    <w:div w:id="1964535602">
      <w:bodyDiv w:val="1"/>
      <w:marLeft w:val="0"/>
      <w:marRight w:val="0"/>
      <w:marTop w:val="0"/>
      <w:marBottom w:val="0"/>
      <w:divBdr>
        <w:top w:val="none" w:sz="0" w:space="0" w:color="auto"/>
        <w:left w:val="none" w:sz="0" w:space="0" w:color="auto"/>
        <w:bottom w:val="none" w:sz="0" w:space="0" w:color="auto"/>
        <w:right w:val="none" w:sz="0" w:space="0" w:color="auto"/>
      </w:divBdr>
    </w:div>
    <w:div w:id="20077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7334</Words>
  <Characters>40338</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Corinne PICHELIN</cp:lastModifiedBy>
  <cp:revision>2</cp:revision>
  <dcterms:created xsi:type="dcterms:W3CDTF">2021-02-18T11:40:00Z</dcterms:created>
  <dcterms:modified xsi:type="dcterms:W3CDTF">2021-02-18T11:40:00Z</dcterms:modified>
</cp:coreProperties>
</file>